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561" w:rsidRPr="00682FAC" w:rsidRDefault="00376561" w:rsidP="00376561">
      <w:pPr>
        <w:shd w:val="clear" w:color="auto" w:fill="FFFFFF"/>
        <w:tabs>
          <w:tab w:val="left" w:pos="720"/>
        </w:tabs>
        <w:jc w:val="center"/>
        <w:textAlignment w:val="top"/>
        <w:rPr>
          <w:rFonts w:ascii="Times New Roman" w:hAnsi="Times New Roman"/>
          <w:b/>
          <w:bCs/>
          <w:color w:val="000000"/>
          <w:szCs w:val="24"/>
          <w:lang w:eastAsia="en-GB"/>
        </w:rPr>
      </w:pPr>
      <w:bookmarkStart w:id="0" w:name="_GoBack"/>
      <w:bookmarkEnd w:id="0"/>
      <w:r w:rsidRPr="00682FAC">
        <w:rPr>
          <w:rFonts w:ascii="Times New Roman" w:hAnsi="Times New Roman"/>
          <w:b/>
          <w:bCs/>
          <w:color w:val="000000"/>
          <w:szCs w:val="24"/>
          <w:lang w:eastAsia="en-GB"/>
        </w:rPr>
        <w:t>POLICY NOTE</w:t>
      </w:r>
      <w:r>
        <w:rPr>
          <w:rFonts w:ascii="Times New Roman" w:hAnsi="Times New Roman"/>
          <w:b/>
          <w:bCs/>
          <w:color w:val="000000"/>
          <w:szCs w:val="24"/>
          <w:lang w:eastAsia="en-GB"/>
        </w:rPr>
        <w:t xml:space="preserve"> FOR SCoSS CONSULTATION</w:t>
      </w:r>
    </w:p>
    <w:p w:rsidR="00376561" w:rsidRPr="00682FAC" w:rsidRDefault="00376561" w:rsidP="00376561">
      <w:pPr>
        <w:shd w:val="clear" w:color="auto" w:fill="FFFFFF"/>
        <w:tabs>
          <w:tab w:val="left" w:pos="720"/>
        </w:tabs>
        <w:jc w:val="center"/>
        <w:textAlignment w:val="top"/>
        <w:rPr>
          <w:rFonts w:ascii="Times New Roman" w:hAnsi="Times New Roman"/>
          <w:color w:val="676767"/>
          <w:szCs w:val="24"/>
          <w:lang w:eastAsia="en-GB"/>
        </w:rPr>
      </w:pPr>
    </w:p>
    <w:p w:rsidR="00376561" w:rsidRPr="00682FAC" w:rsidRDefault="00376561" w:rsidP="00376561">
      <w:pPr>
        <w:shd w:val="clear" w:color="auto" w:fill="FFFFFF"/>
        <w:tabs>
          <w:tab w:val="left" w:pos="720"/>
        </w:tabs>
        <w:jc w:val="center"/>
        <w:textAlignment w:val="top"/>
        <w:rPr>
          <w:rFonts w:ascii="Times New Roman" w:hAnsi="Times New Roman"/>
          <w:color w:val="676767"/>
          <w:szCs w:val="24"/>
          <w:lang w:eastAsia="en-GB"/>
        </w:rPr>
      </w:pPr>
      <w:r>
        <w:rPr>
          <w:rFonts w:ascii="Times New Roman" w:hAnsi="Times New Roman"/>
          <w:b/>
          <w:bCs/>
          <w:color w:val="000000"/>
          <w:szCs w:val="24"/>
          <w:lang w:eastAsia="en-GB"/>
        </w:rPr>
        <w:t xml:space="preserve">DRAFT </w:t>
      </w:r>
      <w:r w:rsidRPr="00682FAC">
        <w:rPr>
          <w:rFonts w:ascii="Times New Roman" w:hAnsi="Times New Roman"/>
          <w:b/>
          <w:bCs/>
          <w:color w:val="000000"/>
          <w:szCs w:val="24"/>
          <w:lang w:eastAsia="en-GB"/>
        </w:rPr>
        <w:t xml:space="preserve">DISABILITY ASSISTANCE FOR WORKING AGE PEOPLE (SCOTLAND) REGULATIONS </w:t>
      </w:r>
    </w:p>
    <w:p w:rsidR="00376561" w:rsidRPr="00682FAC" w:rsidRDefault="00376561" w:rsidP="00376561">
      <w:pPr>
        <w:shd w:val="clear" w:color="auto" w:fill="FFFFFF"/>
        <w:tabs>
          <w:tab w:val="left" w:pos="720"/>
        </w:tabs>
        <w:jc w:val="center"/>
        <w:textAlignment w:val="top"/>
        <w:rPr>
          <w:rFonts w:ascii="Times New Roman" w:hAnsi="Times New Roman"/>
          <w:color w:val="676767"/>
          <w:szCs w:val="24"/>
          <w:lang w:eastAsia="en-GB"/>
        </w:rPr>
      </w:pPr>
    </w:p>
    <w:p w:rsidR="00376561" w:rsidRPr="00682FAC" w:rsidRDefault="00376561" w:rsidP="00376561">
      <w:pPr>
        <w:shd w:val="clear" w:color="auto" w:fill="FFFFFF"/>
        <w:tabs>
          <w:tab w:val="left" w:pos="720"/>
        </w:tabs>
        <w:jc w:val="center"/>
        <w:textAlignment w:val="top"/>
        <w:rPr>
          <w:rFonts w:ascii="Times New Roman" w:hAnsi="Times New Roman"/>
          <w:color w:val="000000"/>
          <w:szCs w:val="24"/>
          <w:lang w:eastAsia="en-GB"/>
        </w:rPr>
      </w:pPr>
    </w:p>
    <w:p w:rsidR="00376561" w:rsidRPr="00682FAC" w:rsidRDefault="00376561" w:rsidP="00376561">
      <w:pPr>
        <w:tabs>
          <w:tab w:val="left" w:pos="709"/>
          <w:tab w:val="left" w:pos="1418"/>
          <w:tab w:val="left" w:pos="2126"/>
          <w:tab w:val="left" w:pos="2835"/>
          <w:tab w:val="left" w:pos="3544"/>
          <w:tab w:val="left" w:pos="4253"/>
          <w:tab w:val="left" w:pos="4961"/>
          <w:tab w:val="left" w:pos="5670"/>
        </w:tabs>
        <w:spacing w:after="360"/>
        <w:jc w:val="both"/>
        <w:rPr>
          <w:rFonts w:ascii="Times New Roman" w:hAnsi="Times New Roman"/>
          <w:lang w:eastAsia="en-GB"/>
        </w:rPr>
      </w:pPr>
      <w:r w:rsidRPr="00682FAC">
        <w:rPr>
          <w:rFonts w:ascii="Times New Roman" w:hAnsi="Times New Roman"/>
          <w:lang w:eastAsia="en-GB"/>
        </w:rPr>
        <w:t>The above instrument will, if approved by the Scottish Parliament, be made in exercise of the powers conferred by sections 31(2), 36(2), 41(4)(a), 43(5), 51(1), 52</w:t>
      </w:r>
      <w:r>
        <w:rPr>
          <w:rFonts w:ascii="Times New Roman" w:hAnsi="Times New Roman"/>
          <w:lang w:eastAsia="en-GB"/>
        </w:rPr>
        <w:t xml:space="preserve"> </w:t>
      </w:r>
      <w:r w:rsidRPr="00682FAC">
        <w:rPr>
          <w:rFonts w:ascii="Times New Roman" w:hAnsi="Times New Roman"/>
          <w:lang w:eastAsia="en-GB"/>
        </w:rPr>
        <w:t>and 95 of the Social Security (Scotland) Act 2018. Some of those powers are subject to negative procedure and others to affirmative procedure. The powers are exercised together by virtue of section 33(2) of the Interpretation and Legislative Reform (Scotland) Act 2010 and section 33(3) of that Act makes the instrument subject to the affirmative procedure.</w:t>
      </w:r>
    </w:p>
    <w:tbl>
      <w:tblPr>
        <w:tblStyle w:val="TableGrid1"/>
        <w:tblW w:w="0" w:type="auto"/>
        <w:tblLook w:val="04A0" w:firstRow="1" w:lastRow="0" w:firstColumn="1" w:lastColumn="0" w:noHBand="0" w:noVBand="1"/>
      </w:tblPr>
      <w:tblGrid>
        <w:gridCol w:w="9016"/>
      </w:tblGrid>
      <w:tr w:rsidR="00376561" w:rsidRPr="00682FAC" w:rsidTr="000F5DCC">
        <w:tc>
          <w:tcPr>
            <w:tcW w:w="9242" w:type="dxa"/>
          </w:tcPr>
          <w:p w:rsidR="00376561" w:rsidRDefault="00376561" w:rsidP="000F5DCC">
            <w:pPr>
              <w:tabs>
                <w:tab w:val="left" w:pos="720"/>
              </w:tabs>
              <w:textAlignment w:val="top"/>
              <w:rPr>
                <w:rFonts w:ascii="Times New Roman" w:hAnsi="Times New Roman"/>
                <w:szCs w:val="24"/>
                <w:lang w:eastAsia="en-GB"/>
              </w:rPr>
            </w:pPr>
            <w:r w:rsidRPr="00682FAC">
              <w:rPr>
                <w:rFonts w:ascii="Times New Roman" w:hAnsi="Times New Roman"/>
                <w:szCs w:val="24"/>
                <w:lang w:eastAsia="en-GB"/>
              </w:rPr>
              <w:t>This instrument sets out the rules and eligibility criteria for Adult Disability Payment (ADP), a form of assistance to provide support</w:t>
            </w:r>
            <w:r w:rsidRPr="00682FAC">
              <w:t xml:space="preserve"> </w:t>
            </w:r>
            <w:r w:rsidRPr="00682FAC">
              <w:rPr>
                <w:rFonts w:ascii="Times New Roman" w:hAnsi="Times New Roman"/>
                <w:szCs w:val="24"/>
                <w:lang w:eastAsia="en-GB"/>
              </w:rPr>
              <w:t xml:space="preserve">to disabled individuals between the ages of 16 and </w:t>
            </w:r>
            <w:r>
              <w:rPr>
                <w:rFonts w:ascii="Times New Roman" w:hAnsi="Times New Roman"/>
                <w:szCs w:val="24"/>
                <w:lang w:eastAsia="en-GB"/>
              </w:rPr>
              <w:t>(subject to some exceptions)</w:t>
            </w:r>
            <w:r w:rsidRPr="00682FAC">
              <w:rPr>
                <w:rFonts w:ascii="Times New Roman" w:hAnsi="Times New Roman"/>
                <w:szCs w:val="24"/>
                <w:lang w:eastAsia="en-GB"/>
              </w:rPr>
              <w:t xml:space="preserve"> state pension age to mitigate the additional costs of living with a disability or health condition. This new form of social security assistance will replace Personal Independence Payment (PIP) in Scotland.</w:t>
            </w:r>
          </w:p>
          <w:p w:rsidR="00376561" w:rsidRPr="00682FAC" w:rsidRDefault="00376561" w:rsidP="000F5DCC">
            <w:pPr>
              <w:tabs>
                <w:tab w:val="left" w:pos="720"/>
              </w:tabs>
              <w:textAlignment w:val="top"/>
              <w:rPr>
                <w:rFonts w:ascii="Times New Roman" w:hAnsi="Times New Roman"/>
                <w:szCs w:val="24"/>
                <w:lang w:eastAsia="en-GB"/>
              </w:rPr>
            </w:pPr>
          </w:p>
          <w:p w:rsidR="00376561" w:rsidRPr="00682FAC" w:rsidRDefault="00376561" w:rsidP="000F5DCC">
            <w:pPr>
              <w:tabs>
                <w:tab w:val="left" w:pos="720"/>
              </w:tabs>
              <w:textAlignment w:val="top"/>
              <w:rPr>
                <w:rFonts w:ascii="Times New Roman" w:hAnsi="Times New Roman"/>
                <w:color w:val="000000"/>
                <w:szCs w:val="24"/>
                <w:lang w:eastAsia="en-GB"/>
              </w:rPr>
            </w:pPr>
            <w:r w:rsidRPr="00682FAC">
              <w:rPr>
                <w:rFonts w:ascii="Times New Roman" w:hAnsi="Times New Roman"/>
                <w:szCs w:val="24"/>
                <w:lang w:eastAsia="en-GB"/>
              </w:rPr>
              <w:t>This instrument also include</w:t>
            </w:r>
            <w:r>
              <w:rPr>
                <w:rFonts w:ascii="Times New Roman" w:hAnsi="Times New Roman"/>
                <w:szCs w:val="24"/>
                <w:lang w:eastAsia="en-GB"/>
              </w:rPr>
              <w:t>s</w:t>
            </w:r>
            <w:r w:rsidRPr="00682FAC">
              <w:rPr>
                <w:rFonts w:ascii="Times New Roman" w:hAnsi="Times New Roman"/>
                <w:szCs w:val="24"/>
                <w:lang w:eastAsia="en-GB"/>
              </w:rPr>
              <w:t xml:space="preserve"> provision to transfer  individuals </w:t>
            </w:r>
            <w:r>
              <w:rPr>
                <w:rFonts w:ascii="Times New Roman" w:hAnsi="Times New Roman"/>
                <w:szCs w:val="24"/>
                <w:lang w:eastAsia="en-GB"/>
              </w:rPr>
              <w:t xml:space="preserve">in Scotland </w:t>
            </w:r>
            <w:r w:rsidRPr="00682FAC">
              <w:rPr>
                <w:rFonts w:ascii="Times New Roman" w:hAnsi="Times New Roman"/>
                <w:szCs w:val="24"/>
                <w:lang w:eastAsia="en-GB"/>
              </w:rPr>
              <w:t>who receive PIP</w:t>
            </w:r>
            <w:r>
              <w:rPr>
                <w:rFonts w:ascii="Times New Roman" w:hAnsi="Times New Roman"/>
                <w:szCs w:val="24"/>
                <w:lang w:eastAsia="en-GB"/>
              </w:rPr>
              <w:t>, (which has been administered by</w:t>
            </w:r>
            <w:r w:rsidRPr="00682FAC">
              <w:rPr>
                <w:rFonts w:ascii="Times New Roman" w:hAnsi="Times New Roman"/>
                <w:szCs w:val="24"/>
                <w:lang w:eastAsia="en-GB"/>
              </w:rPr>
              <w:t xml:space="preserve"> the Department for Work and Pensions (DWP) on behalf of Scottish Ministers</w:t>
            </w:r>
            <w:r>
              <w:rPr>
                <w:rFonts w:ascii="Times New Roman" w:hAnsi="Times New Roman"/>
                <w:szCs w:val="24"/>
                <w:lang w:eastAsia="en-GB"/>
              </w:rPr>
              <w:t>),</w:t>
            </w:r>
            <w:r w:rsidRPr="00682FAC">
              <w:rPr>
                <w:rFonts w:ascii="Times New Roman" w:hAnsi="Times New Roman"/>
                <w:szCs w:val="24"/>
                <w:lang w:eastAsia="en-GB"/>
              </w:rPr>
              <w:t xml:space="preserve"> to </w:t>
            </w:r>
            <w:r>
              <w:rPr>
                <w:rFonts w:ascii="Times New Roman" w:hAnsi="Times New Roman"/>
                <w:szCs w:val="24"/>
                <w:lang w:eastAsia="en-GB"/>
              </w:rPr>
              <w:t xml:space="preserve">instead receive ADP, to be administered by </w:t>
            </w:r>
            <w:r w:rsidRPr="00682FAC">
              <w:rPr>
                <w:rFonts w:ascii="Times New Roman" w:hAnsi="Times New Roman"/>
                <w:szCs w:val="24"/>
                <w:lang w:eastAsia="en-GB"/>
              </w:rPr>
              <w:t>Social Security Scotland</w:t>
            </w:r>
            <w:r>
              <w:rPr>
                <w:rFonts w:ascii="Times New Roman" w:hAnsi="Times New Roman"/>
                <w:szCs w:val="24"/>
                <w:lang w:eastAsia="en-GB"/>
              </w:rPr>
              <w:t xml:space="preserve"> on behalf of Scottish Ministers</w:t>
            </w:r>
            <w:r w:rsidRPr="00682FAC">
              <w:rPr>
                <w:rFonts w:ascii="Times New Roman" w:hAnsi="Times New Roman"/>
                <w:szCs w:val="24"/>
                <w:lang w:eastAsia="en-GB"/>
              </w:rPr>
              <w:t>.</w:t>
            </w:r>
            <w:r>
              <w:rPr>
                <w:rFonts w:ascii="Times New Roman" w:hAnsi="Times New Roman"/>
                <w:szCs w:val="24"/>
                <w:lang w:eastAsia="en-GB"/>
              </w:rPr>
              <w:t xml:space="preserve"> It will also include provisions for individuals who wish to move from Child Disability Payment onto ADP, and includes provisions for those who move from Scotland to reside in other parts of the UK, or to Scotland. It further includes when Short Term Assistance is to be given to those who have been in receipt of ADP. </w:t>
            </w:r>
          </w:p>
        </w:tc>
      </w:tr>
    </w:tbl>
    <w:p w:rsidR="00376561" w:rsidRPr="00682FAC" w:rsidRDefault="00376561" w:rsidP="00376561">
      <w:pPr>
        <w:shd w:val="clear" w:color="auto" w:fill="FFFFFF"/>
        <w:tabs>
          <w:tab w:val="left" w:pos="720"/>
        </w:tabs>
        <w:textAlignment w:val="top"/>
        <w:rPr>
          <w:rFonts w:ascii="Times New Roman" w:hAnsi="Times New Roman"/>
          <w:color w:val="000000"/>
          <w:szCs w:val="24"/>
          <w:lang w:eastAsia="en-GB"/>
        </w:rPr>
      </w:pPr>
    </w:p>
    <w:p w:rsidR="00376561" w:rsidRPr="00682FAC" w:rsidRDefault="00376561" w:rsidP="00376561">
      <w:pPr>
        <w:shd w:val="clear" w:color="auto" w:fill="FFFFFF"/>
        <w:tabs>
          <w:tab w:val="left" w:pos="720"/>
        </w:tabs>
        <w:textAlignment w:val="top"/>
        <w:rPr>
          <w:rFonts w:ascii="Times New Roman" w:hAnsi="Times New Roman"/>
          <w:color w:val="000000"/>
          <w:szCs w:val="24"/>
          <w:lang w:eastAsia="en-GB"/>
        </w:rPr>
      </w:pPr>
      <w:r w:rsidRPr="00682FAC">
        <w:rPr>
          <w:rFonts w:ascii="Times New Roman" w:hAnsi="Times New Roman"/>
          <w:b/>
          <w:bCs/>
          <w:color w:val="000000"/>
          <w:szCs w:val="24"/>
          <w:lang w:eastAsia="en-GB"/>
        </w:rPr>
        <w:t xml:space="preserve">Policy Objectives </w:t>
      </w:r>
    </w:p>
    <w:p w:rsidR="00376561" w:rsidRPr="00682FAC" w:rsidRDefault="00376561" w:rsidP="00376561">
      <w:pPr>
        <w:shd w:val="clear" w:color="auto" w:fill="FFFFFF"/>
        <w:tabs>
          <w:tab w:val="left" w:pos="720"/>
        </w:tabs>
        <w:textAlignment w:val="top"/>
        <w:rPr>
          <w:rFonts w:ascii="Times New Roman" w:hAnsi="Times New Roman"/>
          <w:color w:val="000000"/>
          <w:szCs w:val="24"/>
          <w:lang w:eastAsia="en-GB"/>
        </w:rPr>
      </w:pPr>
      <w:r w:rsidRPr="00682FAC">
        <w:rPr>
          <w:rFonts w:ascii="Times New Roman" w:hAnsi="Times New Roman"/>
          <w:color w:val="000000"/>
          <w:szCs w:val="24"/>
          <w:lang w:eastAsia="en-GB"/>
        </w:rPr>
        <w:t xml:space="preserve">Adult Disability Payment is intended to improve outcomes for disabled adults, by providing financial assistance to help meet the additional costs of living with a disability or health condition. This includes physical </w:t>
      </w:r>
      <w:r>
        <w:rPr>
          <w:rFonts w:ascii="Times New Roman" w:hAnsi="Times New Roman"/>
          <w:color w:val="000000"/>
          <w:szCs w:val="24"/>
          <w:lang w:eastAsia="en-GB"/>
        </w:rPr>
        <w:t>and</w:t>
      </w:r>
      <w:r w:rsidRPr="00682FAC">
        <w:rPr>
          <w:rFonts w:ascii="Times New Roman" w:hAnsi="Times New Roman"/>
          <w:color w:val="000000"/>
          <w:szCs w:val="24"/>
          <w:lang w:eastAsia="en-GB"/>
        </w:rPr>
        <w:t xml:space="preserve"> mental disabilities and health conditions which have a significant adverse effect on an individual’s daily activities.</w:t>
      </w:r>
    </w:p>
    <w:p w:rsidR="00376561" w:rsidRPr="00682FAC" w:rsidRDefault="00376561" w:rsidP="00376561">
      <w:pPr>
        <w:shd w:val="clear" w:color="auto" w:fill="FFFFFF"/>
        <w:tabs>
          <w:tab w:val="left" w:pos="7568"/>
        </w:tabs>
        <w:textAlignment w:val="top"/>
        <w:rPr>
          <w:rFonts w:ascii="Times New Roman" w:hAnsi="Times New Roman"/>
          <w:color w:val="000000"/>
          <w:szCs w:val="24"/>
          <w:lang w:eastAsia="en-GB"/>
        </w:rPr>
      </w:pPr>
    </w:p>
    <w:p w:rsidR="00376561" w:rsidRPr="00682FAC" w:rsidRDefault="00376561" w:rsidP="00376561">
      <w:pPr>
        <w:shd w:val="clear" w:color="auto" w:fill="FFFFFF"/>
        <w:tabs>
          <w:tab w:val="left" w:pos="720"/>
        </w:tabs>
        <w:textAlignment w:val="top"/>
        <w:rPr>
          <w:rFonts w:ascii="Times New Roman" w:hAnsi="Times New Roman"/>
          <w:color w:val="000000"/>
          <w:szCs w:val="24"/>
          <w:lang w:eastAsia="en-GB"/>
        </w:rPr>
      </w:pPr>
      <w:r w:rsidRPr="00682FAC">
        <w:rPr>
          <w:rFonts w:ascii="Times New Roman" w:hAnsi="Times New Roman"/>
          <w:color w:val="000000"/>
          <w:szCs w:val="24"/>
          <w:lang w:eastAsia="en-GB"/>
        </w:rPr>
        <w:t xml:space="preserve">This form of assistance will replace Personal Independence Payment (PIP) in Scotland for individuals aged between 16 and </w:t>
      </w:r>
      <w:r>
        <w:rPr>
          <w:rFonts w:ascii="Times New Roman" w:hAnsi="Times New Roman"/>
          <w:szCs w:val="24"/>
          <w:lang w:eastAsia="en-GB"/>
        </w:rPr>
        <w:t>(subject to some exceptions)</w:t>
      </w:r>
      <w:r w:rsidRPr="00682FAC">
        <w:rPr>
          <w:rFonts w:ascii="Times New Roman" w:hAnsi="Times New Roman"/>
          <w:szCs w:val="24"/>
          <w:lang w:eastAsia="en-GB"/>
        </w:rPr>
        <w:t xml:space="preserve"> </w:t>
      </w:r>
      <w:r w:rsidRPr="00682FAC">
        <w:rPr>
          <w:rFonts w:ascii="Times New Roman" w:hAnsi="Times New Roman"/>
          <w:color w:val="000000"/>
          <w:szCs w:val="24"/>
          <w:lang w:eastAsia="en-GB"/>
        </w:rPr>
        <w:t>state pension age who are making an application for disability assistance. This new form of devolved social security assistance will be delivered by Social Security Scotland on behalf of the Scottish Ministers. The regulations include provision</w:t>
      </w:r>
      <w:r>
        <w:rPr>
          <w:rFonts w:ascii="Times New Roman" w:hAnsi="Times New Roman"/>
          <w:color w:val="000000"/>
          <w:szCs w:val="24"/>
          <w:lang w:eastAsia="en-GB"/>
        </w:rPr>
        <w:t>s detailing the eligibility criteria,</w:t>
      </w:r>
      <w:r w:rsidRPr="00682FAC">
        <w:rPr>
          <w:rFonts w:ascii="Times New Roman" w:hAnsi="Times New Roman"/>
          <w:color w:val="000000"/>
          <w:szCs w:val="24"/>
          <w:lang w:eastAsia="en-GB"/>
        </w:rPr>
        <w:t xml:space="preserve"> </w:t>
      </w:r>
      <w:r>
        <w:rPr>
          <w:rFonts w:ascii="Times New Roman" w:hAnsi="Times New Roman"/>
          <w:color w:val="000000"/>
          <w:szCs w:val="24"/>
          <w:lang w:eastAsia="en-GB"/>
        </w:rPr>
        <w:t>rates of assistance</w:t>
      </w:r>
      <w:r w:rsidRPr="00682FAC">
        <w:rPr>
          <w:rFonts w:ascii="Times New Roman" w:hAnsi="Times New Roman"/>
          <w:color w:val="000000"/>
          <w:szCs w:val="24"/>
          <w:lang w:eastAsia="en-GB"/>
        </w:rPr>
        <w:t xml:space="preserve">, and making </w:t>
      </w:r>
      <w:r>
        <w:rPr>
          <w:rFonts w:ascii="Times New Roman" w:hAnsi="Times New Roman"/>
          <w:color w:val="000000"/>
          <w:szCs w:val="24"/>
          <w:lang w:eastAsia="en-GB"/>
        </w:rPr>
        <w:t>of</w:t>
      </w:r>
      <w:r w:rsidRPr="00682FAC">
        <w:rPr>
          <w:rFonts w:ascii="Times New Roman" w:hAnsi="Times New Roman"/>
          <w:color w:val="000000"/>
          <w:szCs w:val="24"/>
          <w:lang w:eastAsia="en-GB"/>
        </w:rPr>
        <w:t xml:space="preserve"> application</w:t>
      </w:r>
      <w:r>
        <w:rPr>
          <w:rFonts w:ascii="Times New Roman" w:hAnsi="Times New Roman"/>
          <w:color w:val="000000"/>
          <w:szCs w:val="24"/>
          <w:lang w:eastAsia="en-GB"/>
        </w:rPr>
        <w:t>s and payments</w:t>
      </w:r>
      <w:r w:rsidRPr="00682FAC">
        <w:rPr>
          <w:rFonts w:ascii="Times New Roman" w:hAnsi="Times New Roman"/>
          <w:color w:val="000000"/>
          <w:szCs w:val="24"/>
          <w:lang w:eastAsia="en-GB"/>
        </w:rPr>
        <w:t xml:space="preserve">. </w:t>
      </w:r>
    </w:p>
    <w:p w:rsidR="00376561" w:rsidRPr="00682FAC" w:rsidRDefault="00376561" w:rsidP="00376561">
      <w:pPr>
        <w:shd w:val="clear" w:color="auto" w:fill="FFFFFF"/>
        <w:tabs>
          <w:tab w:val="left" w:pos="720"/>
        </w:tabs>
        <w:textAlignment w:val="top"/>
        <w:rPr>
          <w:rFonts w:ascii="Times New Roman" w:hAnsi="Times New Roman"/>
          <w:color w:val="000000"/>
          <w:szCs w:val="24"/>
          <w:lang w:eastAsia="en-GB"/>
        </w:rPr>
      </w:pPr>
    </w:p>
    <w:p w:rsidR="00376561" w:rsidRPr="00682FAC" w:rsidRDefault="00376561" w:rsidP="00376561">
      <w:pPr>
        <w:shd w:val="clear" w:color="auto" w:fill="FFFFFF"/>
        <w:tabs>
          <w:tab w:val="left" w:pos="720"/>
        </w:tabs>
        <w:textAlignment w:val="top"/>
        <w:rPr>
          <w:rFonts w:ascii="Times New Roman" w:hAnsi="Times New Roman"/>
          <w:color w:val="000000"/>
          <w:szCs w:val="24"/>
          <w:lang w:eastAsia="en-GB"/>
        </w:rPr>
      </w:pPr>
      <w:r w:rsidRPr="00682FAC">
        <w:rPr>
          <w:rFonts w:ascii="Times New Roman" w:hAnsi="Times New Roman"/>
          <w:color w:val="000000"/>
          <w:szCs w:val="24"/>
          <w:lang w:eastAsia="en-GB"/>
        </w:rPr>
        <w:t>ADP consists of two components. The daily living component provides two levels of assistance for individuals who face increased barriers to carrying out daily living activities as a result of physical or mental health condition</w:t>
      </w:r>
      <w:r>
        <w:rPr>
          <w:rFonts w:ascii="Times New Roman" w:hAnsi="Times New Roman"/>
          <w:color w:val="000000"/>
          <w:szCs w:val="24"/>
          <w:lang w:eastAsia="en-GB"/>
        </w:rPr>
        <w:t>(s)</w:t>
      </w:r>
      <w:r w:rsidRPr="00682FAC">
        <w:rPr>
          <w:rFonts w:ascii="Times New Roman" w:hAnsi="Times New Roman"/>
          <w:color w:val="000000"/>
          <w:szCs w:val="24"/>
          <w:lang w:eastAsia="en-GB"/>
        </w:rPr>
        <w:t xml:space="preserve"> </w:t>
      </w:r>
      <w:r>
        <w:rPr>
          <w:rFonts w:ascii="Times New Roman" w:hAnsi="Times New Roman"/>
          <w:color w:val="000000"/>
          <w:szCs w:val="24"/>
          <w:lang w:eastAsia="en-GB"/>
        </w:rPr>
        <w:t>and/</w:t>
      </w:r>
      <w:r w:rsidRPr="00682FAC">
        <w:rPr>
          <w:rFonts w:ascii="Times New Roman" w:hAnsi="Times New Roman"/>
          <w:color w:val="000000"/>
          <w:szCs w:val="24"/>
          <w:lang w:eastAsia="en-GB"/>
        </w:rPr>
        <w:t>or disability. The mobility component provides two levels of assistance for individuals who face increased barriers to carrying out mobility activities as a result of physical or mental health condition</w:t>
      </w:r>
      <w:r>
        <w:rPr>
          <w:rFonts w:ascii="Times New Roman" w:hAnsi="Times New Roman"/>
          <w:color w:val="000000"/>
          <w:szCs w:val="24"/>
          <w:lang w:eastAsia="en-GB"/>
        </w:rPr>
        <w:t>(s)</w:t>
      </w:r>
      <w:r w:rsidRPr="00682FAC">
        <w:rPr>
          <w:rFonts w:ascii="Times New Roman" w:hAnsi="Times New Roman"/>
          <w:color w:val="000000"/>
          <w:szCs w:val="24"/>
          <w:lang w:eastAsia="en-GB"/>
        </w:rPr>
        <w:t xml:space="preserve"> </w:t>
      </w:r>
      <w:r>
        <w:rPr>
          <w:rFonts w:ascii="Times New Roman" w:hAnsi="Times New Roman"/>
          <w:color w:val="000000"/>
          <w:szCs w:val="24"/>
          <w:lang w:eastAsia="en-GB"/>
        </w:rPr>
        <w:t>and/</w:t>
      </w:r>
      <w:r w:rsidRPr="00682FAC">
        <w:rPr>
          <w:rFonts w:ascii="Times New Roman" w:hAnsi="Times New Roman"/>
          <w:color w:val="000000"/>
          <w:szCs w:val="24"/>
          <w:lang w:eastAsia="en-GB"/>
        </w:rPr>
        <w:t>or disability. Reflecting the Scottish Government’s approach to social security, ADP is intended to be person centred, taking into account the specific needs of each client.</w:t>
      </w:r>
    </w:p>
    <w:p w:rsidR="00376561" w:rsidRPr="00682FAC" w:rsidRDefault="00376561" w:rsidP="00376561">
      <w:pPr>
        <w:shd w:val="clear" w:color="auto" w:fill="FFFFFF"/>
        <w:tabs>
          <w:tab w:val="left" w:pos="720"/>
        </w:tabs>
        <w:textAlignment w:val="top"/>
        <w:rPr>
          <w:rFonts w:ascii="Times New Roman" w:hAnsi="Times New Roman"/>
          <w:color w:val="000000"/>
          <w:szCs w:val="24"/>
          <w:lang w:eastAsia="en-GB"/>
        </w:rPr>
      </w:pPr>
    </w:p>
    <w:p w:rsidR="00376561" w:rsidRDefault="00376561" w:rsidP="00376561">
      <w:pPr>
        <w:shd w:val="clear" w:color="auto" w:fill="FFFFFF"/>
        <w:tabs>
          <w:tab w:val="left" w:pos="720"/>
        </w:tabs>
        <w:textAlignment w:val="top"/>
        <w:rPr>
          <w:rFonts w:ascii="Times New Roman" w:hAnsi="Times New Roman"/>
          <w:color w:val="000000"/>
          <w:szCs w:val="24"/>
          <w:lang w:eastAsia="en-GB"/>
        </w:rPr>
      </w:pPr>
      <w:r w:rsidRPr="00682FAC">
        <w:rPr>
          <w:rFonts w:ascii="Times New Roman" w:hAnsi="Times New Roman"/>
          <w:color w:val="000000"/>
          <w:szCs w:val="24"/>
          <w:lang w:eastAsia="en-GB"/>
        </w:rPr>
        <w:lastRenderedPageBreak/>
        <w:t>The eligibility criteria for ADP broadly aligns with the eligibility criteria for PIP. However, the Scottish Government is making improvements to the application process, the way awards are made, and the collection of supporting information about an individual’s disability or health condition, to make the process of applying for ADP less onerous and to improve decision-making. T</w:t>
      </w:r>
      <w:r>
        <w:rPr>
          <w:rFonts w:ascii="Times New Roman" w:hAnsi="Times New Roman"/>
          <w:color w:val="000000"/>
          <w:szCs w:val="24"/>
          <w:lang w:eastAsia="en-GB"/>
        </w:rPr>
        <w:t xml:space="preserve">he Scottish Government is </w:t>
      </w:r>
      <w:r w:rsidRPr="00682FAC">
        <w:rPr>
          <w:rFonts w:ascii="Times New Roman" w:hAnsi="Times New Roman"/>
          <w:color w:val="000000"/>
          <w:szCs w:val="24"/>
          <w:lang w:eastAsia="en-GB"/>
        </w:rPr>
        <w:t>introducing a new client consultation service</w:t>
      </w:r>
      <w:r>
        <w:rPr>
          <w:rFonts w:ascii="Times New Roman" w:hAnsi="Times New Roman"/>
          <w:color w:val="000000"/>
          <w:szCs w:val="24"/>
          <w:lang w:eastAsia="en-GB"/>
        </w:rPr>
        <w:t xml:space="preserve"> (referred to as ‘assessments in the Regulations)</w:t>
      </w:r>
      <w:r w:rsidRPr="00682FAC">
        <w:rPr>
          <w:rFonts w:ascii="Times New Roman" w:hAnsi="Times New Roman"/>
          <w:color w:val="000000"/>
          <w:szCs w:val="24"/>
          <w:lang w:eastAsia="en-GB"/>
        </w:rPr>
        <w:t xml:space="preserve"> to aid the decision making process where a determination on entitlement cannot be made on the application and supporting information alone. This will be substantially different from the assessments used to determine entitlement to PIP by DWP. </w:t>
      </w:r>
    </w:p>
    <w:p w:rsidR="00376561" w:rsidRDefault="00376561" w:rsidP="00376561">
      <w:pPr>
        <w:shd w:val="clear" w:color="auto" w:fill="FFFFFF"/>
        <w:tabs>
          <w:tab w:val="left" w:pos="720"/>
        </w:tabs>
        <w:textAlignment w:val="top"/>
        <w:rPr>
          <w:rFonts w:ascii="Times New Roman" w:hAnsi="Times New Roman"/>
          <w:color w:val="000000"/>
          <w:szCs w:val="24"/>
          <w:lang w:eastAsia="en-GB"/>
        </w:rPr>
      </w:pPr>
    </w:p>
    <w:p w:rsidR="00376561" w:rsidRPr="00682FAC" w:rsidRDefault="00376561" w:rsidP="00376561">
      <w:pPr>
        <w:shd w:val="clear" w:color="auto" w:fill="FFFFFF"/>
        <w:tabs>
          <w:tab w:val="left" w:pos="720"/>
        </w:tabs>
        <w:textAlignment w:val="top"/>
        <w:rPr>
          <w:rFonts w:ascii="Times New Roman" w:hAnsi="Times New Roman"/>
          <w:color w:val="000000"/>
          <w:szCs w:val="24"/>
          <w:lang w:eastAsia="en-GB"/>
        </w:rPr>
      </w:pPr>
      <w:r>
        <w:rPr>
          <w:rFonts w:ascii="Times New Roman" w:hAnsi="Times New Roman"/>
          <w:color w:val="000000"/>
          <w:szCs w:val="24"/>
          <w:lang w:eastAsia="en-GB"/>
        </w:rPr>
        <w:t>The regulations also make provision for short-term assistance (STA). STA</w:t>
      </w:r>
      <w:r w:rsidRPr="000906E3">
        <w:rPr>
          <w:rFonts w:ascii="Times New Roman" w:hAnsi="Times New Roman"/>
          <w:color w:val="000000"/>
          <w:szCs w:val="24"/>
          <w:lang w:eastAsia="en-GB"/>
        </w:rPr>
        <w:t xml:space="preserve"> is assistance given by the Scottish Ministers </w:t>
      </w:r>
      <w:r>
        <w:rPr>
          <w:rFonts w:ascii="Times New Roman" w:hAnsi="Times New Roman"/>
          <w:color w:val="000000"/>
          <w:szCs w:val="24"/>
          <w:lang w:eastAsia="en-GB"/>
        </w:rPr>
        <w:t xml:space="preserve">to an individual on a short-term basis </w:t>
      </w:r>
      <w:r w:rsidRPr="000906E3">
        <w:rPr>
          <w:rFonts w:ascii="Times New Roman" w:hAnsi="Times New Roman"/>
          <w:color w:val="000000"/>
          <w:szCs w:val="24"/>
          <w:lang w:eastAsia="en-GB"/>
        </w:rPr>
        <w:t xml:space="preserve">under section 24 </w:t>
      </w:r>
      <w:r>
        <w:rPr>
          <w:rFonts w:ascii="Times New Roman" w:hAnsi="Times New Roman"/>
          <w:color w:val="000000"/>
          <w:szCs w:val="24"/>
          <w:lang w:eastAsia="en-GB"/>
        </w:rPr>
        <w:t xml:space="preserve">(Duty to give assistance) of the Social Security (Scotland) Act 2018. In the event of a re-determination or appeal, individuals can continue to receive their </w:t>
      </w:r>
      <w:r w:rsidRPr="000906E3">
        <w:rPr>
          <w:rFonts w:ascii="Times New Roman" w:hAnsi="Times New Roman"/>
          <w:color w:val="000000"/>
          <w:szCs w:val="24"/>
          <w:lang w:eastAsia="en-GB"/>
        </w:rPr>
        <w:t>pr</w:t>
      </w:r>
      <w:r>
        <w:rPr>
          <w:rFonts w:ascii="Times New Roman" w:hAnsi="Times New Roman"/>
          <w:color w:val="000000"/>
          <w:szCs w:val="24"/>
          <w:lang w:eastAsia="en-GB"/>
        </w:rPr>
        <w:t xml:space="preserve">evious payment amount until the </w:t>
      </w:r>
      <w:r w:rsidRPr="000906E3">
        <w:rPr>
          <w:rFonts w:ascii="Times New Roman" w:hAnsi="Times New Roman"/>
          <w:color w:val="000000"/>
          <w:szCs w:val="24"/>
          <w:lang w:eastAsia="en-GB"/>
        </w:rPr>
        <w:t xml:space="preserve">conclusion of </w:t>
      </w:r>
      <w:r>
        <w:rPr>
          <w:rFonts w:ascii="Times New Roman" w:hAnsi="Times New Roman"/>
          <w:color w:val="000000"/>
          <w:szCs w:val="24"/>
          <w:lang w:eastAsia="en-GB"/>
        </w:rPr>
        <w:t>such re-</w:t>
      </w:r>
      <w:r w:rsidRPr="000906E3">
        <w:rPr>
          <w:rFonts w:ascii="Times New Roman" w:hAnsi="Times New Roman"/>
          <w:color w:val="000000"/>
          <w:szCs w:val="24"/>
          <w:lang w:eastAsia="en-GB"/>
        </w:rPr>
        <w:t>determination or appeal</w:t>
      </w:r>
      <w:r>
        <w:rPr>
          <w:rFonts w:ascii="Times New Roman" w:hAnsi="Times New Roman"/>
          <w:color w:val="000000"/>
          <w:szCs w:val="24"/>
          <w:lang w:eastAsia="en-GB"/>
        </w:rPr>
        <w:t>.</w:t>
      </w:r>
    </w:p>
    <w:p w:rsidR="00376561" w:rsidRPr="00682FAC" w:rsidRDefault="00376561" w:rsidP="00376561">
      <w:pPr>
        <w:shd w:val="clear" w:color="auto" w:fill="FFFFFF"/>
        <w:tabs>
          <w:tab w:val="left" w:pos="720"/>
        </w:tabs>
        <w:textAlignment w:val="top"/>
        <w:rPr>
          <w:rFonts w:ascii="Times New Roman" w:hAnsi="Times New Roman"/>
          <w:color w:val="000000"/>
          <w:szCs w:val="24"/>
          <w:lang w:eastAsia="en-GB"/>
        </w:rPr>
      </w:pPr>
    </w:p>
    <w:p w:rsidR="00376561" w:rsidRPr="00682FAC" w:rsidRDefault="00376561" w:rsidP="00376561">
      <w:pPr>
        <w:shd w:val="clear" w:color="auto" w:fill="FFFFFF"/>
        <w:tabs>
          <w:tab w:val="left" w:pos="720"/>
        </w:tabs>
        <w:textAlignment w:val="top"/>
        <w:rPr>
          <w:rFonts w:ascii="Times New Roman" w:hAnsi="Times New Roman"/>
          <w:color w:val="000000"/>
          <w:szCs w:val="24"/>
          <w:lang w:eastAsia="en-GB"/>
        </w:rPr>
      </w:pPr>
      <w:r w:rsidRPr="00682FAC">
        <w:rPr>
          <w:rFonts w:ascii="Times New Roman" w:hAnsi="Times New Roman"/>
          <w:color w:val="000000"/>
          <w:szCs w:val="24"/>
          <w:lang w:eastAsia="en-GB"/>
        </w:rPr>
        <w:t xml:space="preserve">The benefit will be delivered by Social Security Scotland from summer 2022, with an initial application period in three local authority areas. Social Security Scotland will then accept new applications from individuals in </w:t>
      </w:r>
      <w:r>
        <w:rPr>
          <w:rFonts w:ascii="Times New Roman" w:hAnsi="Times New Roman"/>
          <w:color w:val="000000"/>
          <w:szCs w:val="24"/>
          <w:lang w:eastAsia="en-GB"/>
        </w:rPr>
        <w:t xml:space="preserve">all </w:t>
      </w:r>
      <w:r w:rsidRPr="00682FAC">
        <w:rPr>
          <w:rFonts w:ascii="Times New Roman" w:hAnsi="Times New Roman"/>
          <w:color w:val="000000"/>
          <w:szCs w:val="24"/>
          <w:lang w:eastAsia="en-GB"/>
        </w:rPr>
        <w:t xml:space="preserve">other Scottish local authority areas from summer 2022. </w:t>
      </w:r>
      <w:r>
        <w:rPr>
          <w:rFonts w:ascii="Times New Roman" w:hAnsi="Times New Roman"/>
          <w:color w:val="000000"/>
          <w:szCs w:val="24"/>
          <w:lang w:eastAsia="en-GB"/>
        </w:rPr>
        <w:t>The managed transfer of individuals from Personal Independence Payment to ADP will commence later in 2022.</w:t>
      </w:r>
    </w:p>
    <w:p w:rsidR="00376561" w:rsidRPr="00682FAC" w:rsidRDefault="00376561" w:rsidP="00376561">
      <w:pPr>
        <w:shd w:val="clear" w:color="auto" w:fill="FFFFFF"/>
        <w:tabs>
          <w:tab w:val="left" w:pos="720"/>
        </w:tabs>
        <w:textAlignment w:val="top"/>
        <w:rPr>
          <w:rFonts w:ascii="Times New Roman" w:hAnsi="Times New Roman"/>
          <w:color w:val="000000"/>
          <w:szCs w:val="24"/>
          <w:lang w:eastAsia="en-GB"/>
        </w:rPr>
      </w:pPr>
    </w:p>
    <w:p w:rsidR="00376561" w:rsidRPr="00682FAC" w:rsidRDefault="00376561" w:rsidP="00376561">
      <w:pPr>
        <w:shd w:val="clear" w:color="auto" w:fill="FFFFFF"/>
        <w:tabs>
          <w:tab w:val="left" w:pos="720"/>
        </w:tabs>
        <w:textAlignment w:val="top"/>
        <w:rPr>
          <w:rFonts w:ascii="Times New Roman" w:hAnsi="Times New Roman"/>
          <w:b/>
          <w:bCs/>
          <w:color w:val="000000"/>
          <w:szCs w:val="24"/>
          <w:lang w:eastAsia="en-GB"/>
        </w:rPr>
      </w:pPr>
      <w:r w:rsidRPr="00682FAC">
        <w:rPr>
          <w:rFonts w:ascii="Times New Roman" w:hAnsi="Times New Roman"/>
          <w:b/>
          <w:bCs/>
          <w:color w:val="000000"/>
          <w:szCs w:val="24"/>
          <w:lang w:eastAsia="en-GB"/>
        </w:rPr>
        <w:t>Transition from Child Disability Payment (CDP) to ADP</w:t>
      </w:r>
    </w:p>
    <w:p w:rsidR="00376561" w:rsidRPr="00682FAC" w:rsidRDefault="00376561" w:rsidP="00376561">
      <w:pPr>
        <w:rPr>
          <w:rFonts w:ascii="Times New Roman" w:hAnsi="Times New Roman"/>
          <w:bCs/>
          <w:color w:val="000000"/>
          <w:szCs w:val="24"/>
          <w:lang w:eastAsia="en-GB"/>
        </w:rPr>
      </w:pPr>
      <w:r w:rsidRPr="00682FAC">
        <w:rPr>
          <w:rFonts w:ascii="Times New Roman" w:hAnsi="Times New Roman"/>
          <w:bCs/>
          <w:color w:val="000000"/>
          <w:szCs w:val="24"/>
          <w:lang w:eastAsia="en-GB"/>
        </w:rPr>
        <w:t xml:space="preserve">Provisions relating to the transition of CDP clients to ADP require to be included in the ADP </w:t>
      </w:r>
      <w:r>
        <w:rPr>
          <w:rFonts w:ascii="Times New Roman" w:hAnsi="Times New Roman"/>
          <w:bCs/>
          <w:color w:val="000000"/>
          <w:szCs w:val="24"/>
          <w:lang w:eastAsia="en-GB"/>
        </w:rPr>
        <w:t>R</w:t>
      </w:r>
      <w:r w:rsidRPr="00682FAC">
        <w:rPr>
          <w:rFonts w:ascii="Times New Roman" w:hAnsi="Times New Roman"/>
          <w:bCs/>
          <w:color w:val="000000"/>
          <w:szCs w:val="24"/>
          <w:lang w:eastAsia="en-GB"/>
        </w:rPr>
        <w:t xml:space="preserve">egulations. The transition should be in keeping with the values of dignity, fairness and respect and require as little effort on behalf of the client as possible. The Scottish Government </w:t>
      </w:r>
      <w:r>
        <w:rPr>
          <w:rFonts w:ascii="Times New Roman" w:hAnsi="Times New Roman"/>
          <w:bCs/>
          <w:color w:val="000000"/>
          <w:szCs w:val="24"/>
          <w:lang w:eastAsia="en-GB"/>
        </w:rPr>
        <w:t>will share drafting with SCoSS once this has been further developed.</w:t>
      </w:r>
    </w:p>
    <w:p w:rsidR="00376561" w:rsidRPr="00682FAC" w:rsidRDefault="00376561" w:rsidP="00376561">
      <w:pPr>
        <w:rPr>
          <w:rFonts w:ascii="Times New Roman" w:hAnsi="Times New Roman"/>
          <w:bCs/>
          <w:color w:val="000000"/>
          <w:szCs w:val="24"/>
          <w:lang w:eastAsia="en-GB"/>
        </w:rPr>
      </w:pPr>
    </w:p>
    <w:p w:rsidR="00376561" w:rsidRPr="00667562" w:rsidRDefault="00376561" w:rsidP="00376561">
      <w:pPr>
        <w:shd w:val="clear" w:color="auto" w:fill="FFFFFF"/>
        <w:tabs>
          <w:tab w:val="left" w:pos="720"/>
        </w:tabs>
        <w:textAlignment w:val="top"/>
        <w:rPr>
          <w:rFonts w:ascii="Times New Roman" w:hAnsi="Times New Roman"/>
          <w:b/>
          <w:color w:val="000000"/>
          <w:szCs w:val="24"/>
          <w:lang w:eastAsia="en-GB"/>
        </w:rPr>
      </w:pPr>
      <w:r w:rsidRPr="00667562">
        <w:rPr>
          <w:rFonts w:ascii="Times New Roman" w:hAnsi="Times New Roman"/>
          <w:b/>
          <w:color w:val="000000"/>
          <w:szCs w:val="24"/>
          <w:lang w:eastAsia="en-GB"/>
        </w:rPr>
        <w:t>Case Transfer</w:t>
      </w:r>
    </w:p>
    <w:p w:rsidR="00376561" w:rsidRDefault="00376561" w:rsidP="00376561">
      <w:pPr>
        <w:shd w:val="clear" w:color="auto" w:fill="FFFFFF"/>
        <w:tabs>
          <w:tab w:val="left" w:pos="720"/>
        </w:tabs>
        <w:textAlignment w:val="top"/>
        <w:rPr>
          <w:rFonts w:ascii="Times New Roman" w:hAnsi="Times New Roman"/>
          <w:color w:val="000000"/>
          <w:szCs w:val="24"/>
          <w:lang w:eastAsia="en-GB"/>
        </w:rPr>
      </w:pPr>
      <w:r w:rsidRPr="00682FAC">
        <w:rPr>
          <w:rFonts w:ascii="Times New Roman" w:hAnsi="Times New Roman"/>
          <w:bCs/>
          <w:color w:val="000000"/>
          <w:szCs w:val="24"/>
          <w:lang w:eastAsia="en-GB"/>
        </w:rPr>
        <w:t xml:space="preserve">Provisions relating to the transition of </w:t>
      </w:r>
      <w:r>
        <w:rPr>
          <w:rFonts w:ascii="Times New Roman" w:hAnsi="Times New Roman"/>
          <w:bCs/>
          <w:color w:val="000000"/>
          <w:szCs w:val="24"/>
          <w:lang w:eastAsia="en-GB"/>
        </w:rPr>
        <w:t>DWP</w:t>
      </w:r>
      <w:r w:rsidRPr="00682FAC">
        <w:rPr>
          <w:rFonts w:ascii="Times New Roman" w:hAnsi="Times New Roman"/>
          <w:bCs/>
          <w:color w:val="000000"/>
          <w:szCs w:val="24"/>
          <w:lang w:eastAsia="en-GB"/>
        </w:rPr>
        <w:t xml:space="preserve"> clients </w:t>
      </w:r>
      <w:r>
        <w:rPr>
          <w:rFonts w:ascii="Times New Roman" w:hAnsi="Times New Roman"/>
          <w:bCs/>
          <w:color w:val="000000"/>
          <w:szCs w:val="24"/>
          <w:lang w:eastAsia="en-GB"/>
        </w:rPr>
        <w:t xml:space="preserve">in receipt of PIP </w:t>
      </w:r>
      <w:r w:rsidRPr="00682FAC">
        <w:rPr>
          <w:rFonts w:ascii="Times New Roman" w:hAnsi="Times New Roman"/>
          <w:bCs/>
          <w:color w:val="000000"/>
          <w:szCs w:val="24"/>
          <w:lang w:eastAsia="en-GB"/>
        </w:rPr>
        <w:t xml:space="preserve">to </w:t>
      </w:r>
      <w:r>
        <w:rPr>
          <w:rFonts w:ascii="Times New Roman" w:hAnsi="Times New Roman"/>
          <w:bCs/>
          <w:color w:val="000000"/>
          <w:szCs w:val="24"/>
          <w:lang w:eastAsia="en-GB"/>
        </w:rPr>
        <w:t xml:space="preserve">receive </w:t>
      </w:r>
      <w:r w:rsidRPr="00682FAC">
        <w:rPr>
          <w:rFonts w:ascii="Times New Roman" w:hAnsi="Times New Roman"/>
          <w:bCs/>
          <w:color w:val="000000"/>
          <w:szCs w:val="24"/>
          <w:lang w:eastAsia="en-GB"/>
        </w:rPr>
        <w:t xml:space="preserve">ADP require to be included in the ADP </w:t>
      </w:r>
      <w:r>
        <w:rPr>
          <w:rFonts w:ascii="Times New Roman" w:hAnsi="Times New Roman"/>
          <w:bCs/>
          <w:color w:val="000000"/>
          <w:szCs w:val="24"/>
          <w:lang w:eastAsia="en-GB"/>
        </w:rPr>
        <w:t>R</w:t>
      </w:r>
      <w:r w:rsidRPr="00682FAC">
        <w:rPr>
          <w:rFonts w:ascii="Times New Roman" w:hAnsi="Times New Roman"/>
          <w:bCs/>
          <w:color w:val="000000"/>
          <w:szCs w:val="24"/>
          <w:lang w:eastAsia="en-GB"/>
        </w:rPr>
        <w:t>egulations</w:t>
      </w:r>
      <w:r>
        <w:rPr>
          <w:rFonts w:ascii="Times New Roman" w:hAnsi="Times New Roman"/>
          <w:bCs/>
          <w:color w:val="000000"/>
          <w:szCs w:val="24"/>
          <w:lang w:eastAsia="en-GB"/>
        </w:rPr>
        <w:t xml:space="preserve">. </w:t>
      </w:r>
      <w:r w:rsidRPr="00682FAC">
        <w:rPr>
          <w:rFonts w:ascii="Times New Roman" w:hAnsi="Times New Roman"/>
          <w:bCs/>
          <w:color w:val="000000"/>
          <w:szCs w:val="24"/>
          <w:lang w:eastAsia="en-GB"/>
        </w:rPr>
        <w:t xml:space="preserve">The Scottish Government </w:t>
      </w:r>
      <w:r>
        <w:rPr>
          <w:rFonts w:ascii="Times New Roman" w:hAnsi="Times New Roman"/>
          <w:bCs/>
          <w:color w:val="000000"/>
          <w:szCs w:val="24"/>
          <w:lang w:eastAsia="en-GB"/>
        </w:rPr>
        <w:t>have agreed with SCoSS to share drafting of these provisions once this has been further developed.</w:t>
      </w:r>
      <w:r w:rsidRPr="00F621E5">
        <w:rPr>
          <w:rFonts w:ascii="Times New Roman" w:hAnsi="Times New Roman"/>
          <w:color w:val="000000"/>
          <w:szCs w:val="24"/>
          <w:lang w:eastAsia="en-GB"/>
        </w:rPr>
        <w:t xml:space="preserve"> </w:t>
      </w:r>
    </w:p>
    <w:p w:rsidR="00376561" w:rsidRDefault="00376561" w:rsidP="00376561">
      <w:pPr>
        <w:shd w:val="clear" w:color="auto" w:fill="FFFFFF"/>
        <w:tabs>
          <w:tab w:val="left" w:pos="720"/>
        </w:tabs>
        <w:textAlignment w:val="top"/>
        <w:rPr>
          <w:rFonts w:ascii="Times New Roman" w:hAnsi="Times New Roman"/>
          <w:color w:val="000000"/>
          <w:szCs w:val="24"/>
          <w:lang w:eastAsia="en-GB"/>
        </w:rPr>
      </w:pPr>
    </w:p>
    <w:p w:rsidR="00376561" w:rsidRDefault="00376561" w:rsidP="00376561">
      <w:pPr>
        <w:shd w:val="clear" w:color="auto" w:fill="FFFFFF"/>
        <w:tabs>
          <w:tab w:val="left" w:pos="720"/>
        </w:tabs>
        <w:textAlignment w:val="top"/>
        <w:rPr>
          <w:rFonts w:ascii="Times New Roman" w:hAnsi="Times New Roman"/>
          <w:b/>
          <w:color w:val="000000"/>
          <w:szCs w:val="24"/>
          <w:lang w:eastAsia="en-GB"/>
        </w:rPr>
      </w:pPr>
      <w:r>
        <w:rPr>
          <w:rFonts w:ascii="Times New Roman" w:hAnsi="Times New Roman"/>
          <w:b/>
          <w:color w:val="000000"/>
          <w:szCs w:val="24"/>
          <w:lang w:eastAsia="en-GB"/>
        </w:rPr>
        <w:t xml:space="preserve">Suspension of assistance </w:t>
      </w:r>
    </w:p>
    <w:p w:rsidR="00376561" w:rsidRPr="00343559" w:rsidRDefault="00376561" w:rsidP="00376561">
      <w:pPr>
        <w:shd w:val="clear" w:color="auto" w:fill="FFFFFF"/>
        <w:tabs>
          <w:tab w:val="left" w:pos="720"/>
        </w:tabs>
        <w:textAlignment w:val="top"/>
        <w:rPr>
          <w:rFonts w:ascii="Times New Roman" w:hAnsi="Times New Roman"/>
          <w:color w:val="000000"/>
          <w:szCs w:val="24"/>
          <w:lang w:eastAsia="en-GB"/>
        </w:rPr>
      </w:pPr>
      <w:r w:rsidRPr="00343559">
        <w:rPr>
          <w:rFonts w:ascii="Times New Roman" w:hAnsi="Times New Roman"/>
          <w:color w:val="000000"/>
          <w:szCs w:val="24"/>
          <w:lang w:eastAsia="en-GB"/>
        </w:rPr>
        <w:t>Provisions relating to the suspension of assistance are included in the draft Regulations. Regulations 39 sets out the specific circumstances in which payment of assistance can be suspended. The Regulations also set out the considerations that Scottish Ministers must make before suspending payment of assistance, the individual’s right to request a review of the suspension, the information that should be provided to the individual when a suspension occurs, and the circumstances in which a suspension should end.</w:t>
      </w:r>
    </w:p>
    <w:p w:rsidR="00376561" w:rsidRDefault="00376561" w:rsidP="00376561">
      <w:pPr>
        <w:rPr>
          <w:rFonts w:ascii="Times New Roman" w:hAnsi="Times New Roman"/>
          <w:color w:val="000000"/>
          <w:szCs w:val="24"/>
          <w:lang w:eastAsia="en-GB"/>
        </w:rPr>
      </w:pPr>
    </w:p>
    <w:p w:rsidR="00376561" w:rsidRDefault="00376561" w:rsidP="00376561">
      <w:pPr>
        <w:rPr>
          <w:rFonts w:ascii="Times New Roman" w:hAnsi="Times New Roman"/>
          <w:b/>
          <w:bCs/>
          <w:color w:val="000000"/>
          <w:szCs w:val="24"/>
          <w:lang w:eastAsia="en-GB"/>
        </w:rPr>
      </w:pPr>
      <w:r>
        <w:rPr>
          <w:rFonts w:ascii="Times New Roman" w:hAnsi="Times New Roman"/>
          <w:b/>
          <w:bCs/>
          <w:color w:val="000000"/>
          <w:szCs w:val="24"/>
          <w:lang w:eastAsia="en-GB"/>
        </w:rPr>
        <w:t xml:space="preserve">Public </w:t>
      </w:r>
      <w:r w:rsidRPr="00682FAC">
        <w:rPr>
          <w:rFonts w:ascii="Times New Roman" w:hAnsi="Times New Roman"/>
          <w:b/>
          <w:bCs/>
          <w:color w:val="000000"/>
          <w:szCs w:val="24"/>
          <w:lang w:eastAsia="en-GB"/>
        </w:rPr>
        <w:t>Consultation</w:t>
      </w:r>
      <w:r>
        <w:rPr>
          <w:rFonts w:ascii="Times New Roman" w:hAnsi="Times New Roman"/>
          <w:b/>
          <w:bCs/>
          <w:color w:val="000000"/>
          <w:szCs w:val="24"/>
          <w:lang w:eastAsia="en-GB"/>
        </w:rPr>
        <w:t xml:space="preserve"> on ADP</w:t>
      </w:r>
    </w:p>
    <w:p w:rsidR="00376561" w:rsidRPr="00F621E5" w:rsidRDefault="00376561" w:rsidP="00376561">
      <w:pPr>
        <w:rPr>
          <w:rFonts w:ascii="Times New Roman" w:hAnsi="Times New Roman"/>
          <w:color w:val="000000"/>
          <w:szCs w:val="24"/>
          <w:lang w:eastAsia="en-GB"/>
        </w:rPr>
      </w:pPr>
      <w:r w:rsidRPr="00682FAC">
        <w:rPr>
          <w:rFonts w:ascii="Times New Roman" w:hAnsi="Times New Roman"/>
          <w:lang w:eastAsia="en-GB"/>
        </w:rPr>
        <w:t xml:space="preserve">Between 21 December 2020 and 15 March 2021, the Scottish Government undertook a public consultation on its proposals for the delivery of ADP. The consultation received 127 responses from individuals and stakeholder organisations, and a summary of these responses can be found in the analysis of written responses. The Scottish Government will publish its response in May 2021 setting out actions taken in response to the consultation. </w:t>
      </w:r>
    </w:p>
    <w:p w:rsidR="00376561" w:rsidRDefault="00376561" w:rsidP="00376561">
      <w:pPr>
        <w:tabs>
          <w:tab w:val="left" w:pos="709"/>
          <w:tab w:val="left" w:pos="1418"/>
          <w:tab w:val="left" w:pos="2126"/>
          <w:tab w:val="left" w:pos="2835"/>
          <w:tab w:val="left" w:pos="3544"/>
          <w:tab w:val="left" w:pos="4253"/>
          <w:tab w:val="left" w:pos="4961"/>
          <w:tab w:val="left" w:pos="5670"/>
        </w:tabs>
        <w:rPr>
          <w:rFonts w:ascii="Times New Roman" w:hAnsi="Times New Roman"/>
          <w:b/>
          <w:lang w:eastAsia="en-GB"/>
        </w:rPr>
      </w:pPr>
    </w:p>
    <w:p w:rsidR="00376561" w:rsidRDefault="00376561" w:rsidP="00376561">
      <w:pPr>
        <w:tabs>
          <w:tab w:val="left" w:pos="709"/>
          <w:tab w:val="left" w:pos="1418"/>
          <w:tab w:val="left" w:pos="2126"/>
          <w:tab w:val="left" w:pos="2835"/>
          <w:tab w:val="left" w:pos="3544"/>
          <w:tab w:val="left" w:pos="4253"/>
          <w:tab w:val="left" w:pos="4961"/>
          <w:tab w:val="left" w:pos="5670"/>
        </w:tabs>
        <w:rPr>
          <w:rFonts w:ascii="Times New Roman" w:hAnsi="Times New Roman"/>
          <w:b/>
          <w:lang w:eastAsia="en-GB"/>
        </w:rPr>
      </w:pPr>
      <w:r>
        <w:rPr>
          <w:rFonts w:ascii="Times New Roman" w:hAnsi="Times New Roman"/>
          <w:b/>
          <w:lang w:eastAsia="en-GB"/>
        </w:rPr>
        <w:t xml:space="preserve">Public </w:t>
      </w:r>
      <w:r w:rsidRPr="00691869">
        <w:rPr>
          <w:rFonts w:ascii="Times New Roman" w:hAnsi="Times New Roman"/>
          <w:b/>
          <w:lang w:eastAsia="en-GB"/>
        </w:rPr>
        <w:t>C</w:t>
      </w:r>
      <w:r>
        <w:rPr>
          <w:rFonts w:ascii="Times New Roman" w:hAnsi="Times New Roman"/>
          <w:b/>
          <w:lang w:eastAsia="en-GB"/>
        </w:rPr>
        <w:t>onsultation</w:t>
      </w:r>
      <w:r w:rsidRPr="00691869">
        <w:rPr>
          <w:rFonts w:ascii="Times New Roman" w:hAnsi="Times New Roman"/>
          <w:b/>
          <w:lang w:eastAsia="en-GB"/>
        </w:rPr>
        <w:t xml:space="preserve"> on Disability Assistance</w:t>
      </w:r>
    </w:p>
    <w:p w:rsidR="00376561" w:rsidRPr="00F621E5" w:rsidRDefault="00376561" w:rsidP="00376561">
      <w:pPr>
        <w:tabs>
          <w:tab w:val="left" w:pos="709"/>
          <w:tab w:val="left" w:pos="1418"/>
          <w:tab w:val="left" w:pos="2126"/>
          <w:tab w:val="left" w:pos="2835"/>
          <w:tab w:val="left" w:pos="3544"/>
          <w:tab w:val="left" w:pos="4253"/>
          <w:tab w:val="left" w:pos="4961"/>
          <w:tab w:val="left" w:pos="5670"/>
        </w:tabs>
        <w:rPr>
          <w:rFonts w:ascii="Times New Roman" w:hAnsi="Times New Roman"/>
          <w:b/>
          <w:lang w:eastAsia="en-GB"/>
        </w:rPr>
      </w:pPr>
      <w:r w:rsidRPr="00682FAC">
        <w:rPr>
          <w:rFonts w:ascii="Times New Roman" w:hAnsi="Times New Roman"/>
          <w:lang w:eastAsia="en-GB"/>
        </w:rPr>
        <w:lastRenderedPageBreak/>
        <w:t>Between 5 March and 28 May 2019, the Scottish Government undertook a public consultation on its proposals for the delivery of disability assistance. The consultation received 263 responses from individuals and stakeholder organisations, and a summary of these responses can be found in the analysis of written responses.</w:t>
      </w:r>
      <w:r w:rsidRPr="00682FAC">
        <w:rPr>
          <w:rFonts w:ascii="Times New Roman" w:hAnsi="Times New Roman"/>
          <w:b/>
          <w:lang w:eastAsia="en-GB"/>
        </w:rPr>
        <w:footnoteReference w:id="1"/>
      </w:r>
      <w:r w:rsidRPr="00682FAC">
        <w:rPr>
          <w:rFonts w:ascii="Times New Roman" w:hAnsi="Times New Roman"/>
          <w:lang w:eastAsia="en-GB"/>
        </w:rPr>
        <w:t xml:space="preserve"> The views expressed within the consultation responses helped shape the proposals for CDP, and the Scottish Government published its response in October 2019. Respondents were broadly supportive of the policy proposals, although several changes were made </w:t>
      </w:r>
      <w:r>
        <w:rPr>
          <w:rFonts w:ascii="Times New Roman" w:hAnsi="Times New Roman"/>
          <w:lang w:eastAsia="en-GB"/>
        </w:rPr>
        <w:t xml:space="preserve">to our approach to disability assistance </w:t>
      </w:r>
      <w:r w:rsidRPr="00682FAC">
        <w:rPr>
          <w:rFonts w:ascii="Times New Roman" w:hAnsi="Times New Roman"/>
          <w:lang w:eastAsia="en-GB"/>
        </w:rPr>
        <w:t>in response to the consultation, including:</w:t>
      </w:r>
    </w:p>
    <w:p w:rsidR="00376561" w:rsidRPr="00691869" w:rsidRDefault="00376561" w:rsidP="00376561">
      <w:pPr>
        <w:pStyle w:val="ListParagraph"/>
        <w:numPr>
          <w:ilvl w:val="0"/>
          <w:numId w:val="7"/>
        </w:numPr>
        <w:tabs>
          <w:tab w:val="left" w:pos="1134"/>
          <w:tab w:val="left" w:pos="1418"/>
          <w:tab w:val="left" w:pos="2126"/>
          <w:tab w:val="left" w:pos="2835"/>
          <w:tab w:val="left" w:pos="3544"/>
          <w:tab w:val="left" w:pos="4253"/>
          <w:tab w:val="left" w:pos="4961"/>
          <w:tab w:val="left" w:pos="5670"/>
        </w:tabs>
        <w:jc w:val="both"/>
        <w:rPr>
          <w:rFonts w:ascii="Times New Roman" w:hAnsi="Times New Roman"/>
          <w:lang w:eastAsia="en-GB"/>
        </w:rPr>
      </w:pPr>
      <w:r w:rsidRPr="00691869">
        <w:rPr>
          <w:rFonts w:ascii="Times New Roman" w:hAnsi="Times New Roman"/>
          <w:lang w:eastAsia="en-GB"/>
        </w:rPr>
        <w:t>extending the time limit for requesting a re-determination of a decision made by Social Security Scotland from 31 to 42 calendar days;</w:t>
      </w:r>
    </w:p>
    <w:p w:rsidR="00376561" w:rsidRPr="00691869" w:rsidRDefault="00376561" w:rsidP="00376561">
      <w:pPr>
        <w:pStyle w:val="ListParagraph"/>
        <w:numPr>
          <w:ilvl w:val="0"/>
          <w:numId w:val="7"/>
        </w:numPr>
        <w:tabs>
          <w:tab w:val="left" w:pos="1134"/>
          <w:tab w:val="left" w:pos="1418"/>
          <w:tab w:val="left" w:pos="2126"/>
          <w:tab w:val="left" w:pos="2835"/>
          <w:tab w:val="left" w:pos="3544"/>
          <w:tab w:val="left" w:pos="4253"/>
          <w:tab w:val="left" w:pos="4961"/>
          <w:tab w:val="left" w:pos="5670"/>
        </w:tabs>
        <w:jc w:val="both"/>
        <w:rPr>
          <w:rFonts w:ascii="Times New Roman" w:hAnsi="Times New Roman"/>
          <w:lang w:eastAsia="en-GB"/>
        </w:rPr>
      </w:pPr>
      <w:r w:rsidRPr="00691869">
        <w:rPr>
          <w:rFonts w:ascii="Times New Roman" w:hAnsi="Times New Roman"/>
          <w:lang w:eastAsia="en-GB"/>
        </w:rPr>
        <w:t>if Social Security Scotland is unable to complete a re-determination within 56 calendar days, an individual has a right to appeal to the First-Tier Tribunal for Scotland;</w:t>
      </w:r>
    </w:p>
    <w:p w:rsidR="00376561" w:rsidRPr="00691869" w:rsidRDefault="00376561" w:rsidP="00376561">
      <w:pPr>
        <w:pStyle w:val="ListParagraph"/>
        <w:numPr>
          <w:ilvl w:val="0"/>
          <w:numId w:val="7"/>
        </w:numPr>
        <w:tabs>
          <w:tab w:val="left" w:pos="709"/>
          <w:tab w:val="left" w:pos="1134"/>
          <w:tab w:val="left" w:pos="2126"/>
          <w:tab w:val="left" w:pos="2835"/>
          <w:tab w:val="left" w:pos="3544"/>
          <w:tab w:val="left" w:pos="4253"/>
          <w:tab w:val="left" w:pos="4961"/>
          <w:tab w:val="left" w:pos="5670"/>
        </w:tabs>
        <w:jc w:val="both"/>
        <w:rPr>
          <w:rFonts w:ascii="Times New Roman" w:hAnsi="Times New Roman"/>
          <w:lang w:eastAsia="en-GB"/>
        </w:rPr>
      </w:pPr>
      <w:r w:rsidRPr="00691869">
        <w:rPr>
          <w:rFonts w:ascii="Times New Roman" w:hAnsi="Times New Roman"/>
          <w:lang w:eastAsia="en-GB"/>
        </w:rPr>
        <w:t>ensuring that children and young people in receipt of the mobility component can continue to be paid the mobility component when in legal detention.</w:t>
      </w:r>
    </w:p>
    <w:p w:rsidR="00376561" w:rsidRPr="00682FAC" w:rsidRDefault="00376561" w:rsidP="00376561">
      <w:pPr>
        <w:tabs>
          <w:tab w:val="left" w:pos="709"/>
          <w:tab w:val="left" w:pos="1418"/>
          <w:tab w:val="left" w:pos="2126"/>
          <w:tab w:val="left" w:pos="2835"/>
          <w:tab w:val="left" w:pos="3544"/>
          <w:tab w:val="left" w:pos="4253"/>
          <w:tab w:val="left" w:pos="4961"/>
          <w:tab w:val="left" w:pos="5670"/>
        </w:tabs>
        <w:jc w:val="both"/>
        <w:rPr>
          <w:rFonts w:ascii="Times New Roman" w:hAnsi="Times New Roman"/>
          <w:b/>
          <w:lang w:eastAsia="en-GB"/>
        </w:rPr>
      </w:pPr>
    </w:p>
    <w:p w:rsidR="00376561" w:rsidRPr="00682FAC" w:rsidRDefault="00376561" w:rsidP="00376561">
      <w:pPr>
        <w:tabs>
          <w:tab w:val="left" w:pos="709"/>
          <w:tab w:val="left" w:pos="1418"/>
          <w:tab w:val="left" w:pos="2126"/>
          <w:tab w:val="left" w:pos="2835"/>
          <w:tab w:val="left" w:pos="3544"/>
          <w:tab w:val="left" w:pos="4253"/>
          <w:tab w:val="left" w:pos="4961"/>
          <w:tab w:val="left" w:pos="5670"/>
        </w:tabs>
        <w:rPr>
          <w:rFonts w:ascii="Times New Roman" w:hAnsi="Times New Roman"/>
          <w:lang w:eastAsia="en-GB"/>
        </w:rPr>
      </w:pPr>
      <w:r w:rsidRPr="00682FAC">
        <w:rPr>
          <w:rFonts w:ascii="Times New Roman" w:hAnsi="Times New Roman"/>
          <w:lang w:eastAsia="en-GB"/>
        </w:rPr>
        <w:t xml:space="preserve">Two surveys regarding the case transfer process </w:t>
      </w:r>
      <w:r>
        <w:rPr>
          <w:rFonts w:ascii="Times New Roman" w:hAnsi="Times New Roman"/>
          <w:lang w:eastAsia="en-GB"/>
        </w:rPr>
        <w:t xml:space="preserve">for disability assistance </w:t>
      </w:r>
      <w:r w:rsidRPr="00682FAC">
        <w:rPr>
          <w:rFonts w:ascii="Times New Roman" w:hAnsi="Times New Roman"/>
          <w:lang w:eastAsia="en-GB"/>
        </w:rPr>
        <w:t>were sent out to Experience Panel members in January and February 2019. 404 and 559 responses were received respectively. A series of individual and group interviews were also conducted. Results from both surveys and the interviews were published in 2019.</w:t>
      </w:r>
      <w:r w:rsidRPr="00682FAC">
        <w:rPr>
          <w:rFonts w:ascii="Times New Roman" w:hAnsi="Times New Roman"/>
          <w:b/>
          <w:lang w:eastAsia="en-GB"/>
        </w:rPr>
        <w:footnoteReference w:id="2"/>
      </w:r>
      <w:r w:rsidRPr="00682FAC">
        <w:rPr>
          <w:rFonts w:ascii="Times New Roman" w:hAnsi="Times New Roman"/>
          <w:lang w:eastAsia="en-GB"/>
        </w:rPr>
        <w:t xml:space="preserve"> These surveys confirmed that of most importance to panel members was that they continue to receive the correct payment at the correct time. Additionally, the Scottish Government has been working with relevant stakeholders to specifically target disabled people from seldom heard groups as part of its ongoing wider case transfer engagement.  This user research and engagement with stakeholders has been key to developing a set of case transfer principles to guide the development of the approach to case transfer.</w:t>
      </w:r>
    </w:p>
    <w:p w:rsidR="00376561" w:rsidRPr="00682FAC" w:rsidRDefault="00376561" w:rsidP="00376561">
      <w:pPr>
        <w:tabs>
          <w:tab w:val="left" w:pos="709"/>
          <w:tab w:val="left" w:pos="1418"/>
          <w:tab w:val="left" w:pos="2126"/>
          <w:tab w:val="left" w:pos="2835"/>
          <w:tab w:val="left" w:pos="3544"/>
          <w:tab w:val="left" w:pos="4253"/>
          <w:tab w:val="left" w:pos="4961"/>
          <w:tab w:val="left" w:pos="5670"/>
        </w:tabs>
        <w:jc w:val="both"/>
        <w:rPr>
          <w:rFonts w:ascii="Times New Roman" w:hAnsi="Times New Roman"/>
          <w:lang w:eastAsia="en-GB"/>
        </w:rPr>
      </w:pPr>
    </w:p>
    <w:p w:rsidR="00376561" w:rsidRPr="00682FAC" w:rsidRDefault="00376561" w:rsidP="00376561">
      <w:pPr>
        <w:tabs>
          <w:tab w:val="left" w:pos="709"/>
          <w:tab w:val="left" w:pos="1418"/>
          <w:tab w:val="left" w:pos="2126"/>
          <w:tab w:val="left" w:pos="2835"/>
          <w:tab w:val="left" w:pos="3544"/>
          <w:tab w:val="left" w:pos="4253"/>
          <w:tab w:val="left" w:pos="4961"/>
          <w:tab w:val="left" w:pos="5670"/>
        </w:tabs>
        <w:jc w:val="both"/>
        <w:rPr>
          <w:rFonts w:ascii="Times New Roman" w:hAnsi="Times New Roman"/>
          <w:lang w:eastAsia="en-GB"/>
        </w:rPr>
      </w:pPr>
      <w:r w:rsidRPr="00682FAC">
        <w:rPr>
          <w:rFonts w:ascii="Times New Roman" w:hAnsi="Times New Roman"/>
          <w:lang w:eastAsia="en-GB"/>
        </w:rPr>
        <w:t>A policy position paper on case transfer was published in February 2019.</w:t>
      </w:r>
      <w:r w:rsidRPr="00682FAC">
        <w:rPr>
          <w:rFonts w:ascii="Times New Roman" w:hAnsi="Times New Roman"/>
          <w:b/>
          <w:lang w:eastAsia="en-GB"/>
        </w:rPr>
        <w:footnoteReference w:id="3"/>
      </w:r>
    </w:p>
    <w:p w:rsidR="00376561" w:rsidRPr="00682FAC" w:rsidRDefault="00376561" w:rsidP="00376561">
      <w:pPr>
        <w:tabs>
          <w:tab w:val="left" w:pos="709"/>
          <w:tab w:val="left" w:pos="1418"/>
          <w:tab w:val="left" w:pos="2126"/>
          <w:tab w:val="left" w:pos="2835"/>
          <w:tab w:val="left" w:pos="3544"/>
          <w:tab w:val="left" w:pos="4253"/>
          <w:tab w:val="left" w:pos="4961"/>
          <w:tab w:val="left" w:pos="5670"/>
        </w:tabs>
        <w:jc w:val="both"/>
        <w:rPr>
          <w:rFonts w:ascii="Times New Roman" w:hAnsi="Times New Roman"/>
          <w:b/>
          <w:lang w:eastAsia="en-GB"/>
        </w:rPr>
      </w:pPr>
    </w:p>
    <w:p w:rsidR="00376561" w:rsidRPr="00682FAC" w:rsidRDefault="00376561" w:rsidP="00376561">
      <w:pPr>
        <w:tabs>
          <w:tab w:val="left" w:pos="709"/>
          <w:tab w:val="left" w:pos="1418"/>
          <w:tab w:val="left" w:pos="2126"/>
          <w:tab w:val="left" w:pos="2835"/>
          <w:tab w:val="left" w:pos="3544"/>
          <w:tab w:val="left" w:pos="4253"/>
          <w:tab w:val="left" w:pos="4961"/>
          <w:tab w:val="left" w:pos="5670"/>
        </w:tabs>
        <w:jc w:val="both"/>
        <w:rPr>
          <w:rFonts w:ascii="Times New Roman" w:hAnsi="Times New Roman"/>
          <w:lang w:eastAsia="en-GB"/>
        </w:rPr>
      </w:pPr>
      <w:r w:rsidRPr="00682FAC">
        <w:rPr>
          <w:rFonts w:ascii="Times New Roman" w:hAnsi="Times New Roman"/>
          <w:lang w:eastAsia="en-GB"/>
        </w:rPr>
        <w:t>Officials met with the Disability and Carers Benefits Expert Advisory Group (DACBEAG) to discuss case transfer in June 2020. The Group provided their full advice in July.</w:t>
      </w:r>
    </w:p>
    <w:p w:rsidR="00376561" w:rsidRPr="00682FAC" w:rsidRDefault="00376561" w:rsidP="00376561">
      <w:pPr>
        <w:tabs>
          <w:tab w:val="left" w:pos="709"/>
          <w:tab w:val="left" w:pos="1418"/>
          <w:tab w:val="left" w:pos="2126"/>
          <w:tab w:val="left" w:pos="2835"/>
          <w:tab w:val="left" w:pos="3544"/>
          <w:tab w:val="left" w:pos="4253"/>
          <w:tab w:val="left" w:pos="4961"/>
          <w:tab w:val="left" w:pos="5670"/>
        </w:tabs>
        <w:jc w:val="both"/>
        <w:rPr>
          <w:rFonts w:ascii="Times New Roman" w:hAnsi="Times New Roman"/>
          <w:b/>
          <w:lang w:eastAsia="en-GB"/>
        </w:rPr>
      </w:pPr>
    </w:p>
    <w:p w:rsidR="00376561" w:rsidRPr="00682FAC" w:rsidRDefault="00376561" w:rsidP="00376561">
      <w:pPr>
        <w:tabs>
          <w:tab w:val="left" w:pos="709"/>
          <w:tab w:val="left" w:pos="1418"/>
          <w:tab w:val="left" w:pos="2126"/>
          <w:tab w:val="left" w:pos="2835"/>
          <w:tab w:val="left" w:pos="3544"/>
          <w:tab w:val="left" w:pos="4253"/>
          <w:tab w:val="left" w:pos="4961"/>
          <w:tab w:val="left" w:pos="5670"/>
        </w:tabs>
        <w:jc w:val="both"/>
        <w:rPr>
          <w:rFonts w:ascii="Times New Roman" w:hAnsi="Times New Roman"/>
          <w:b/>
          <w:lang w:eastAsia="en-GB"/>
        </w:rPr>
      </w:pPr>
      <w:r w:rsidRPr="00682FAC">
        <w:rPr>
          <w:rFonts w:ascii="Times New Roman" w:hAnsi="Times New Roman"/>
          <w:b/>
          <w:lang w:eastAsia="en-GB"/>
        </w:rPr>
        <w:t>Scottish Commission on Social Security</w:t>
      </w:r>
      <w:r>
        <w:rPr>
          <w:rFonts w:ascii="Times New Roman" w:hAnsi="Times New Roman"/>
          <w:b/>
          <w:lang w:eastAsia="en-GB"/>
        </w:rPr>
        <w:t xml:space="preserve"> - scrutiny of the draft Regulations</w:t>
      </w:r>
    </w:p>
    <w:p w:rsidR="00376561" w:rsidRPr="00682FAC" w:rsidRDefault="00376561" w:rsidP="00376561">
      <w:pPr>
        <w:tabs>
          <w:tab w:val="left" w:pos="709"/>
          <w:tab w:val="left" w:pos="1418"/>
          <w:tab w:val="left" w:pos="2126"/>
          <w:tab w:val="left" w:pos="2835"/>
          <w:tab w:val="left" w:pos="3544"/>
          <w:tab w:val="left" w:pos="4253"/>
          <w:tab w:val="left" w:pos="4961"/>
          <w:tab w:val="left" w:pos="5670"/>
        </w:tabs>
        <w:spacing w:after="360"/>
        <w:jc w:val="both"/>
        <w:rPr>
          <w:rFonts w:ascii="Times New Roman" w:hAnsi="Times New Roman"/>
          <w:lang w:eastAsia="en-GB"/>
        </w:rPr>
      </w:pPr>
      <w:r w:rsidRPr="00682FAC">
        <w:rPr>
          <w:rFonts w:ascii="Times New Roman" w:hAnsi="Times New Roman"/>
          <w:lang w:eastAsia="en-GB"/>
        </w:rPr>
        <w:t xml:space="preserve">The Scottish Government published draft regulations </w:t>
      </w:r>
      <w:r>
        <w:rPr>
          <w:rFonts w:ascii="Times New Roman" w:hAnsi="Times New Roman"/>
          <w:lang w:eastAsia="en-GB"/>
        </w:rPr>
        <w:t>for ADP in December 2020 as part of the public consultation exercise.</w:t>
      </w:r>
      <w:r w:rsidRPr="00682FAC">
        <w:rPr>
          <w:rFonts w:ascii="Times New Roman" w:hAnsi="Times New Roman"/>
          <w:lang w:eastAsia="en-GB"/>
        </w:rPr>
        <w:t xml:space="preserve"> Under section 97 of the Social Security (Scotland) Act 2018, the</w:t>
      </w:r>
      <w:r>
        <w:rPr>
          <w:rFonts w:ascii="Times New Roman" w:hAnsi="Times New Roman"/>
          <w:lang w:eastAsia="en-GB"/>
        </w:rPr>
        <w:t xml:space="preserve"> Scottish Ministers are required to inform the </w:t>
      </w:r>
      <w:r w:rsidRPr="00682FAC">
        <w:rPr>
          <w:rFonts w:ascii="Times New Roman" w:hAnsi="Times New Roman"/>
          <w:lang w:eastAsia="en-GB"/>
        </w:rPr>
        <w:t xml:space="preserve">Scottish Commission on Social Security (SCoSS) </w:t>
      </w:r>
      <w:r>
        <w:rPr>
          <w:rFonts w:ascii="Times New Roman" w:hAnsi="Times New Roman"/>
          <w:lang w:eastAsia="en-GB"/>
        </w:rPr>
        <w:t xml:space="preserve">of their proposals in relation to regulations made under any section in Chapter 2 of Part 2 to the 2018 Act. Having been informed of any such proposals, SCoSS must then prepare a report setting out its observations and recommendations in relation to the proposals. SCoSS may also be required to scrutinise and report on any further matters which the Scottish Ministers request under section 22(1)(b) of the 2018 Act. As a result a </w:t>
      </w:r>
      <w:r w:rsidRPr="00682FAC">
        <w:rPr>
          <w:rFonts w:ascii="Times New Roman" w:hAnsi="Times New Roman"/>
          <w:lang w:eastAsia="en-GB"/>
        </w:rPr>
        <w:t>draft of the regulations</w:t>
      </w:r>
      <w:r>
        <w:rPr>
          <w:rFonts w:ascii="Times New Roman" w:hAnsi="Times New Roman"/>
          <w:lang w:eastAsia="en-GB"/>
        </w:rPr>
        <w:t xml:space="preserve"> is now shared with SCoSS, and in terms of section 97 of the 2018 Act, their scrutiny and reporting is sought in relation to Parts 2 to 8, regulations 34, 39, 49, Part 18, schedule 1 and part 1 of schedule 2. The Scottish Government is requesting SCoSS’s scrutiny and reporting of the remaining parts of the regulations provided to SCoSS under of section 22(1)(b) of the 2018 Act. Given the high profile and complexities of Adult Disability Payment, the Scottish Government considers it </w:t>
      </w:r>
      <w:r>
        <w:rPr>
          <w:rFonts w:ascii="Times New Roman" w:hAnsi="Times New Roman"/>
          <w:lang w:eastAsia="en-GB"/>
        </w:rPr>
        <w:lastRenderedPageBreak/>
        <w:t xml:space="preserve">appropriate to request SCoSS’ scrutiny of the entirety of the draft Regulations rather than limiting the request to the specific regulations that fall under section 97 of the 2018 Act. </w:t>
      </w:r>
    </w:p>
    <w:p w:rsidR="00376561" w:rsidRPr="00682FAC" w:rsidRDefault="00376561" w:rsidP="00376561">
      <w:pPr>
        <w:tabs>
          <w:tab w:val="left" w:pos="709"/>
          <w:tab w:val="left" w:pos="1418"/>
          <w:tab w:val="left" w:pos="2126"/>
          <w:tab w:val="left" w:pos="2835"/>
          <w:tab w:val="left" w:pos="3544"/>
          <w:tab w:val="left" w:pos="4253"/>
          <w:tab w:val="left" w:pos="4961"/>
          <w:tab w:val="left" w:pos="5670"/>
        </w:tabs>
        <w:spacing w:after="360"/>
        <w:jc w:val="both"/>
        <w:rPr>
          <w:rFonts w:ascii="Times New Roman" w:hAnsi="Times New Roman"/>
          <w:lang w:eastAsia="en-GB"/>
        </w:rPr>
      </w:pPr>
      <w:r w:rsidRPr="00682FAC">
        <w:rPr>
          <w:rFonts w:ascii="Times New Roman" w:hAnsi="Times New Roman"/>
          <w:lang w:eastAsia="en-GB"/>
        </w:rPr>
        <w:t>The Scottish Government will publish its formal response to SCoSS’s report when laying these regulations before the Scottish Parliament.</w:t>
      </w:r>
    </w:p>
    <w:p w:rsidR="00376561" w:rsidRDefault="00376561" w:rsidP="00376561">
      <w:pPr>
        <w:tabs>
          <w:tab w:val="left" w:pos="709"/>
          <w:tab w:val="left" w:pos="1418"/>
          <w:tab w:val="left" w:pos="2126"/>
          <w:tab w:val="left" w:pos="2835"/>
          <w:tab w:val="left" w:pos="3544"/>
          <w:tab w:val="left" w:pos="4253"/>
          <w:tab w:val="left" w:pos="4961"/>
          <w:tab w:val="left" w:pos="5670"/>
        </w:tabs>
        <w:jc w:val="both"/>
        <w:rPr>
          <w:rFonts w:ascii="Times New Roman" w:hAnsi="Times New Roman"/>
          <w:lang w:eastAsia="en-GB"/>
        </w:rPr>
      </w:pPr>
      <w:r>
        <w:rPr>
          <w:rFonts w:ascii="Times New Roman" w:hAnsi="Times New Roman"/>
          <w:lang w:eastAsia="en-GB"/>
        </w:rPr>
        <w:t xml:space="preserve">The Scottish Government has set out a commitment to not carry out assessments as they are currently carried out by the Department for Work and Pensions. Instead, client consultations, will be undertaken where they are the only practicable way of obtaining the information necessary for making a determination of entitlement. The draft Regulations contain terminology to maintain consistency with the Social Security (Scotland) Act 2018- and so, for clarity, where reference is made in the regulations to “assessments”, these are in reference to the client consultations that will be undertaken. </w:t>
      </w:r>
    </w:p>
    <w:p w:rsidR="00376561" w:rsidRDefault="00376561" w:rsidP="00376561">
      <w:pPr>
        <w:tabs>
          <w:tab w:val="left" w:pos="709"/>
          <w:tab w:val="left" w:pos="1418"/>
          <w:tab w:val="left" w:pos="2126"/>
          <w:tab w:val="left" w:pos="2835"/>
          <w:tab w:val="left" w:pos="3544"/>
          <w:tab w:val="left" w:pos="4253"/>
          <w:tab w:val="left" w:pos="4961"/>
          <w:tab w:val="left" w:pos="5670"/>
        </w:tabs>
        <w:jc w:val="both"/>
        <w:rPr>
          <w:rFonts w:ascii="Times New Roman" w:hAnsi="Times New Roman"/>
          <w:lang w:eastAsia="en-GB"/>
        </w:rPr>
      </w:pPr>
    </w:p>
    <w:p w:rsidR="00376561" w:rsidRPr="00682FAC" w:rsidRDefault="00376561" w:rsidP="00376561">
      <w:pPr>
        <w:tabs>
          <w:tab w:val="left" w:pos="709"/>
          <w:tab w:val="left" w:pos="1418"/>
          <w:tab w:val="left" w:pos="2126"/>
          <w:tab w:val="left" w:pos="2835"/>
          <w:tab w:val="left" w:pos="3544"/>
          <w:tab w:val="left" w:pos="4253"/>
          <w:tab w:val="left" w:pos="4961"/>
          <w:tab w:val="left" w:pos="5670"/>
        </w:tabs>
        <w:jc w:val="both"/>
        <w:rPr>
          <w:rFonts w:ascii="Times New Roman" w:hAnsi="Times New Roman"/>
          <w:lang w:eastAsia="en-GB"/>
        </w:rPr>
      </w:pPr>
      <w:r w:rsidRPr="00682FAC">
        <w:rPr>
          <w:rFonts w:ascii="Times New Roman" w:hAnsi="Times New Roman"/>
          <w:b/>
          <w:lang w:eastAsia="en-GB"/>
        </w:rPr>
        <w:t>Impact Assessments</w:t>
      </w:r>
    </w:p>
    <w:p w:rsidR="00376561" w:rsidRDefault="00376561" w:rsidP="00376561">
      <w:pPr>
        <w:tabs>
          <w:tab w:val="left" w:pos="709"/>
          <w:tab w:val="left" w:pos="1418"/>
          <w:tab w:val="left" w:pos="2126"/>
          <w:tab w:val="left" w:pos="2835"/>
          <w:tab w:val="left" w:pos="3544"/>
          <w:tab w:val="left" w:pos="4253"/>
          <w:tab w:val="left" w:pos="4961"/>
          <w:tab w:val="left" w:pos="5670"/>
        </w:tabs>
        <w:spacing w:after="360"/>
        <w:jc w:val="both"/>
        <w:rPr>
          <w:rFonts w:ascii="Times New Roman" w:hAnsi="Times New Roman"/>
          <w:lang w:eastAsia="en-GB"/>
        </w:rPr>
      </w:pPr>
      <w:r w:rsidRPr="00682FAC">
        <w:rPr>
          <w:rFonts w:ascii="Times New Roman" w:hAnsi="Times New Roman"/>
          <w:lang w:eastAsia="en-GB"/>
        </w:rPr>
        <w:t>An Equalities Impact Assessment, Island Communities Impact Assessment, Fairer Scotland Duty Impact Assessment and a Children’s Rights and Wellbeing Impact Assessment are</w:t>
      </w:r>
      <w:r>
        <w:rPr>
          <w:rFonts w:ascii="Times New Roman" w:hAnsi="Times New Roman"/>
          <w:lang w:eastAsia="en-GB"/>
        </w:rPr>
        <w:t xml:space="preserve"> all provided in draft</w:t>
      </w:r>
      <w:r w:rsidRPr="00682FAC">
        <w:rPr>
          <w:rFonts w:ascii="Times New Roman" w:hAnsi="Times New Roman"/>
          <w:lang w:eastAsia="en-GB"/>
        </w:rPr>
        <w:t xml:space="preserve"> with this </w:t>
      </w:r>
      <w:r>
        <w:rPr>
          <w:rFonts w:ascii="Times New Roman" w:hAnsi="Times New Roman"/>
          <w:lang w:eastAsia="en-GB"/>
        </w:rPr>
        <w:t xml:space="preserve">draft of the </w:t>
      </w:r>
      <w:r w:rsidRPr="00682FAC">
        <w:rPr>
          <w:rFonts w:ascii="Times New Roman" w:hAnsi="Times New Roman"/>
          <w:lang w:eastAsia="en-GB"/>
        </w:rPr>
        <w:t xml:space="preserve">instrument. It is anticipated from the analysis in these impact assessments that the commencement of ADP will have a broadly positive impact on a range of groups with protected characteristics, island communities and in relation to the realisation of children’s rights and improving their wellbeing. </w:t>
      </w:r>
    </w:p>
    <w:p w:rsidR="00376561" w:rsidRPr="00682FAC" w:rsidRDefault="00376561" w:rsidP="00376561">
      <w:pPr>
        <w:tabs>
          <w:tab w:val="left" w:pos="709"/>
          <w:tab w:val="left" w:pos="1418"/>
          <w:tab w:val="left" w:pos="2126"/>
          <w:tab w:val="left" w:pos="2835"/>
          <w:tab w:val="left" w:pos="3544"/>
          <w:tab w:val="left" w:pos="4253"/>
          <w:tab w:val="left" w:pos="4961"/>
          <w:tab w:val="left" w:pos="5670"/>
        </w:tabs>
        <w:spacing w:after="360"/>
        <w:jc w:val="both"/>
        <w:rPr>
          <w:rFonts w:ascii="Times New Roman" w:hAnsi="Times New Roman"/>
          <w:lang w:eastAsia="en-GB"/>
        </w:rPr>
      </w:pPr>
      <w:r>
        <w:rPr>
          <w:rFonts w:ascii="Times New Roman" w:hAnsi="Times New Roman"/>
          <w:lang w:eastAsia="en-GB"/>
        </w:rPr>
        <w:t>A Data Protection Impact Assessment (DPIA) is also being prepared in relation to this instrument.</w:t>
      </w:r>
    </w:p>
    <w:p w:rsidR="00376561" w:rsidRDefault="00376561" w:rsidP="00376561">
      <w:pPr>
        <w:tabs>
          <w:tab w:val="left" w:pos="709"/>
          <w:tab w:val="left" w:pos="1418"/>
          <w:tab w:val="left" w:pos="2126"/>
          <w:tab w:val="left" w:pos="2835"/>
          <w:tab w:val="left" w:pos="3544"/>
          <w:tab w:val="left" w:pos="4253"/>
          <w:tab w:val="left" w:pos="4961"/>
          <w:tab w:val="left" w:pos="5670"/>
        </w:tabs>
        <w:jc w:val="both"/>
        <w:rPr>
          <w:rFonts w:ascii="Times New Roman" w:hAnsi="Times New Roman"/>
          <w:b/>
          <w:lang w:eastAsia="en-GB"/>
        </w:rPr>
      </w:pPr>
      <w:r w:rsidRPr="00682FAC">
        <w:rPr>
          <w:rFonts w:ascii="Times New Roman" w:hAnsi="Times New Roman"/>
          <w:b/>
          <w:lang w:eastAsia="en-GB"/>
        </w:rPr>
        <w:t>Financial Effects</w:t>
      </w:r>
    </w:p>
    <w:p w:rsidR="00376561" w:rsidRDefault="00376561" w:rsidP="00376561">
      <w:pPr>
        <w:tabs>
          <w:tab w:val="left" w:pos="709"/>
          <w:tab w:val="left" w:pos="1418"/>
          <w:tab w:val="left" w:pos="2126"/>
          <w:tab w:val="left" w:pos="2835"/>
          <w:tab w:val="left" w:pos="3544"/>
          <w:tab w:val="left" w:pos="4253"/>
          <w:tab w:val="left" w:pos="4961"/>
          <w:tab w:val="left" w:pos="5670"/>
        </w:tabs>
        <w:jc w:val="both"/>
        <w:rPr>
          <w:rFonts w:ascii="Times New Roman" w:hAnsi="Times New Roman"/>
          <w:szCs w:val="24"/>
          <w:lang w:eastAsia="en-GB"/>
        </w:rPr>
      </w:pPr>
      <w:r w:rsidRPr="00682FAC">
        <w:rPr>
          <w:rFonts w:ascii="Times New Roman" w:hAnsi="Times New Roman"/>
          <w:szCs w:val="24"/>
          <w:lang w:eastAsia="en-GB"/>
        </w:rPr>
        <w:t xml:space="preserve">A </w:t>
      </w:r>
      <w:r>
        <w:rPr>
          <w:rFonts w:ascii="Times New Roman" w:hAnsi="Times New Roman"/>
          <w:szCs w:val="24"/>
          <w:lang w:eastAsia="en-GB"/>
        </w:rPr>
        <w:t xml:space="preserve">draft </w:t>
      </w:r>
      <w:r w:rsidRPr="00682FAC">
        <w:rPr>
          <w:rFonts w:ascii="Times New Roman" w:hAnsi="Times New Roman"/>
          <w:szCs w:val="24"/>
          <w:lang w:eastAsia="en-GB"/>
        </w:rPr>
        <w:t xml:space="preserve">Business and Regulatory Impact Assessment (BRIA) has been completed and is attached. The Scottish Government does not believe that ADP will have an adverse impact on the competitiveness of Scottish companies or the third sector within Scotland, the UK, or elsewhere in Europe or the rest of the world. The Scottish Government expects that there may be limited impact on the operational business of local authorities or health boards as a result of introducing this provision, principally because Social Security Scotland will seek to obtain (with the individual’s consent) information held by public sector bodies about the individual’s disability to make determinations of entitlement. </w:t>
      </w:r>
    </w:p>
    <w:p w:rsidR="00376561" w:rsidRPr="00F621E5" w:rsidRDefault="00376561" w:rsidP="00376561">
      <w:pPr>
        <w:tabs>
          <w:tab w:val="left" w:pos="709"/>
          <w:tab w:val="left" w:pos="1418"/>
          <w:tab w:val="left" w:pos="2126"/>
          <w:tab w:val="left" w:pos="2835"/>
          <w:tab w:val="left" w:pos="3544"/>
          <w:tab w:val="left" w:pos="4253"/>
          <w:tab w:val="left" w:pos="4961"/>
          <w:tab w:val="left" w:pos="5670"/>
        </w:tabs>
        <w:jc w:val="both"/>
        <w:rPr>
          <w:rFonts w:ascii="Times New Roman" w:hAnsi="Times New Roman"/>
          <w:b/>
          <w:lang w:eastAsia="en-GB"/>
        </w:rPr>
      </w:pPr>
    </w:p>
    <w:p w:rsidR="00376561" w:rsidRPr="00682FAC" w:rsidRDefault="00376561" w:rsidP="00376561">
      <w:pPr>
        <w:tabs>
          <w:tab w:val="left" w:pos="709"/>
          <w:tab w:val="left" w:pos="1418"/>
          <w:tab w:val="left" w:pos="2126"/>
          <w:tab w:val="left" w:pos="2835"/>
          <w:tab w:val="left" w:pos="3544"/>
          <w:tab w:val="left" w:pos="4253"/>
          <w:tab w:val="left" w:pos="4961"/>
          <w:tab w:val="left" w:pos="5670"/>
        </w:tabs>
        <w:spacing w:after="360"/>
        <w:jc w:val="both"/>
        <w:rPr>
          <w:rFonts w:ascii="Times New Roman" w:hAnsi="Times New Roman"/>
          <w:b/>
          <w:lang w:eastAsia="en-GB"/>
        </w:rPr>
      </w:pPr>
      <w:r w:rsidRPr="00682FAC">
        <w:rPr>
          <w:rFonts w:ascii="Times New Roman" w:hAnsi="Times New Roman"/>
          <w:szCs w:val="24"/>
          <w:lang w:eastAsia="en-GB"/>
        </w:rPr>
        <w:t>The right to appeal to a First-tier Tribunal is provided for in the Social Security (Scotland) Act 2018. Legal Assistance will continue to be available to individuals to appeal an entitlement decision to the Upper Tribunal, Court of Appeal or Supreme Court. The Scottish Government does not expect any adverse impact to the Legal Aid budget as a result of the introduction of ADP. Current recipients of PIP are already able to access legal aid to appeal entitlement decisions.</w:t>
      </w:r>
    </w:p>
    <w:p w:rsidR="00376561" w:rsidRPr="00682FAC" w:rsidRDefault="00376561" w:rsidP="00376561">
      <w:pPr>
        <w:shd w:val="clear" w:color="auto" w:fill="FFFFFF"/>
        <w:tabs>
          <w:tab w:val="left" w:pos="720"/>
        </w:tabs>
        <w:textAlignment w:val="top"/>
        <w:rPr>
          <w:rFonts w:ascii="Times New Roman" w:hAnsi="Times New Roman"/>
          <w:szCs w:val="24"/>
          <w:lang w:eastAsia="en-GB"/>
        </w:rPr>
      </w:pPr>
      <w:r w:rsidRPr="00682FAC">
        <w:rPr>
          <w:rFonts w:ascii="Times New Roman" w:hAnsi="Times New Roman"/>
          <w:szCs w:val="24"/>
          <w:lang w:eastAsia="en-GB"/>
        </w:rPr>
        <w:t> </w:t>
      </w:r>
    </w:p>
    <w:p w:rsidR="00376561" w:rsidRPr="00682FAC" w:rsidRDefault="00376561" w:rsidP="00376561">
      <w:pPr>
        <w:shd w:val="clear" w:color="auto" w:fill="FFFFFF"/>
        <w:tabs>
          <w:tab w:val="left" w:pos="720"/>
        </w:tabs>
        <w:textAlignment w:val="top"/>
        <w:rPr>
          <w:rFonts w:ascii="Times New Roman" w:hAnsi="Times New Roman"/>
          <w:szCs w:val="24"/>
          <w:lang w:eastAsia="en-GB"/>
        </w:rPr>
      </w:pPr>
      <w:r w:rsidRPr="00682FAC">
        <w:rPr>
          <w:rFonts w:ascii="Times New Roman" w:hAnsi="Times New Roman"/>
          <w:szCs w:val="24"/>
          <w:lang w:eastAsia="en-GB"/>
        </w:rPr>
        <w:t>Scottish Government</w:t>
      </w:r>
    </w:p>
    <w:p w:rsidR="00376561" w:rsidRPr="00682FAC" w:rsidRDefault="00376561" w:rsidP="00376561">
      <w:pPr>
        <w:shd w:val="clear" w:color="auto" w:fill="FFFFFF"/>
        <w:tabs>
          <w:tab w:val="left" w:pos="720"/>
        </w:tabs>
        <w:textAlignment w:val="top"/>
        <w:rPr>
          <w:rFonts w:ascii="Times New Roman" w:hAnsi="Times New Roman"/>
          <w:szCs w:val="24"/>
          <w:lang w:eastAsia="en-GB"/>
        </w:rPr>
      </w:pPr>
      <w:r w:rsidRPr="00682FAC">
        <w:rPr>
          <w:rFonts w:ascii="Times New Roman" w:hAnsi="Times New Roman"/>
          <w:szCs w:val="24"/>
          <w:lang w:eastAsia="en-GB"/>
        </w:rPr>
        <w:t>Social Security Directorate</w:t>
      </w:r>
    </w:p>
    <w:p w:rsidR="00376561" w:rsidRPr="00682FAC" w:rsidRDefault="00376561" w:rsidP="00376561">
      <w:pPr>
        <w:shd w:val="clear" w:color="auto" w:fill="FFFFFF"/>
        <w:tabs>
          <w:tab w:val="left" w:pos="720"/>
        </w:tabs>
        <w:textAlignment w:val="top"/>
        <w:rPr>
          <w:rFonts w:ascii="Times New Roman" w:hAnsi="Times New Roman"/>
          <w:i/>
          <w:szCs w:val="24"/>
          <w:lang w:eastAsia="en-GB"/>
        </w:rPr>
      </w:pPr>
    </w:p>
    <w:p w:rsidR="00376561" w:rsidRPr="00682FAC" w:rsidRDefault="00376561" w:rsidP="00376561">
      <w:r>
        <w:rPr>
          <w:rFonts w:ascii="Times New Roman" w:hAnsi="Times New Roman"/>
          <w:szCs w:val="24"/>
          <w:lang w:eastAsia="en-GB"/>
        </w:rPr>
        <w:t>25 June 2021</w:t>
      </w:r>
    </w:p>
    <w:p w:rsidR="00376561" w:rsidRPr="00E81D4A" w:rsidRDefault="00376561" w:rsidP="00376561"/>
    <w:p w:rsidR="00376561" w:rsidRPr="00D74669" w:rsidRDefault="00376561" w:rsidP="00376561">
      <w:pPr>
        <w:rPr>
          <w:b/>
          <w:color w:val="7F7F7F" w:themeColor="text1" w:themeTint="80"/>
        </w:rPr>
      </w:pPr>
    </w:p>
    <w:p w:rsidR="00027C27" w:rsidRPr="009B7615" w:rsidRDefault="00027C27" w:rsidP="00B561C0"/>
    <w:sectPr w:rsidR="00027C27" w:rsidRPr="009B7615" w:rsidSect="00813630">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C6F" w:rsidRDefault="005E3C6F" w:rsidP="00376561">
      <w:r>
        <w:separator/>
      </w:r>
    </w:p>
  </w:endnote>
  <w:endnote w:type="continuationSeparator" w:id="0">
    <w:p w:rsidR="005E3C6F" w:rsidRDefault="005E3C6F" w:rsidP="00376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C6F" w:rsidRDefault="005E3C6F" w:rsidP="00376561">
      <w:r>
        <w:separator/>
      </w:r>
    </w:p>
  </w:footnote>
  <w:footnote w:type="continuationSeparator" w:id="0">
    <w:p w:rsidR="005E3C6F" w:rsidRDefault="005E3C6F" w:rsidP="00376561">
      <w:r>
        <w:continuationSeparator/>
      </w:r>
    </w:p>
  </w:footnote>
  <w:footnote w:id="1">
    <w:p w:rsidR="00376561" w:rsidRPr="003E5FC0" w:rsidRDefault="00376561" w:rsidP="00376561">
      <w:pPr>
        <w:pStyle w:val="FootnoteText"/>
      </w:pPr>
      <w:r w:rsidRPr="003E5FC0">
        <w:rPr>
          <w:rStyle w:val="FootnoteReference"/>
        </w:rPr>
        <w:footnoteRef/>
      </w:r>
      <w:r w:rsidRPr="003E5FC0">
        <w:t xml:space="preserve"> </w:t>
      </w:r>
      <w:hyperlink r:id="rId1" w:history="1">
        <w:r w:rsidRPr="003E5FC0">
          <w:rPr>
            <w:rStyle w:val="Hyperlink"/>
          </w:rPr>
          <w:t>https://www.gov.scot/publications/consultation-disability-assistance-scotland-scottish-government-response/pages/2/</w:t>
        </w:r>
      </w:hyperlink>
      <w:r w:rsidRPr="003E5FC0">
        <w:t xml:space="preserve"> </w:t>
      </w:r>
    </w:p>
  </w:footnote>
  <w:footnote w:id="2">
    <w:p w:rsidR="00376561" w:rsidRPr="003E5FC0" w:rsidRDefault="00376561" w:rsidP="00376561">
      <w:pPr>
        <w:pStyle w:val="FootnoteText"/>
      </w:pPr>
      <w:r w:rsidRPr="003E5FC0">
        <w:rPr>
          <w:rStyle w:val="FootnoteReference"/>
        </w:rPr>
        <w:footnoteRef/>
      </w:r>
      <w:r w:rsidRPr="003E5FC0">
        <w:t xml:space="preserve"> </w:t>
      </w:r>
      <w:hyperlink r:id="rId2" w:history="1">
        <w:r w:rsidRPr="003E5FC0">
          <w:rPr>
            <w:rStyle w:val="Hyperlink"/>
          </w:rPr>
          <w:t>Social Security Experience Panels: designing the benefits case transfer process - gov.scot (www.gov.scot)</w:t>
        </w:r>
      </w:hyperlink>
    </w:p>
  </w:footnote>
  <w:footnote w:id="3">
    <w:p w:rsidR="00376561" w:rsidRPr="003E5FC0" w:rsidRDefault="00376561" w:rsidP="00376561">
      <w:pPr>
        <w:pStyle w:val="FootnoteText"/>
      </w:pPr>
      <w:r w:rsidRPr="003E5FC0">
        <w:rPr>
          <w:rStyle w:val="FootnoteReference"/>
        </w:rPr>
        <w:footnoteRef/>
      </w:r>
      <w:r w:rsidRPr="003E5FC0">
        <w:t xml:space="preserve"> </w:t>
      </w:r>
      <w:hyperlink r:id="rId3" w:history="1">
        <w:r w:rsidRPr="003E5FC0">
          <w:rPr>
            <w:rStyle w:val="Hyperlink"/>
          </w:rPr>
          <w:t>Social security case transfer: policy position paper - gov.scot (www.gov.scot)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5ACF7364"/>
    <w:multiLevelType w:val="hybridMultilevel"/>
    <w:tmpl w:val="42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0"/>
  </w:num>
  <w:num w:numId="4">
    <w:abstractNumId w:val="0"/>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561"/>
    <w:rsid w:val="00027C27"/>
    <w:rsid w:val="000C0CF4"/>
    <w:rsid w:val="001E417B"/>
    <w:rsid w:val="00281579"/>
    <w:rsid w:val="00306C61"/>
    <w:rsid w:val="0037582B"/>
    <w:rsid w:val="00376561"/>
    <w:rsid w:val="005E3C6F"/>
    <w:rsid w:val="00857548"/>
    <w:rsid w:val="009B7615"/>
    <w:rsid w:val="00B51BDC"/>
    <w:rsid w:val="00B561C0"/>
    <w:rsid w:val="00B773CE"/>
    <w:rsid w:val="00C91823"/>
    <w:rsid w:val="00D008AB"/>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B0E8C-630B-4F90-B1DC-9C5ABB3F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561"/>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376561"/>
    <w:pPr>
      <w:ind w:left="720"/>
      <w:contextualSpacing/>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376561"/>
    <w:rPr>
      <w:rFonts w:ascii="Arial" w:hAnsi="Arial" w:cs="Times New Roman"/>
      <w:sz w:val="24"/>
      <w:szCs w:val="20"/>
    </w:rPr>
  </w:style>
  <w:style w:type="paragraph" w:styleId="FootnoteText">
    <w:name w:val="footnote text"/>
    <w:basedOn w:val="Normal"/>
    <w:next w:val="Normal"/>
    <w:link w:val="FootnoteTextChar"/>
    <w:uiPriority w:val="99"/>
    <w:rsid w:val="00376561"/>
    <w:pPr>
      <w:spacing w:line="180" w:lineRule="exact"/>
      <w:ind w:left="340" w:hanging="340"/>
      <w:jc w:val="both"/>
    </w:pPr>
    <w:rPr>
      <w:rFonts w:ascii="Times New Roman" w:hAnsi="Times New Roman"/>
      <w:sz w:val="16"/>
    </w:rPr>
  </w:style>
  <w:style w:type="character" w:customStyle="1" w:styleId="FootnoteTextChar">
    <w:name w:val="Footnote Text Char"/>
    <w:basedOn w:val="DefaultParagraphFont"/>
    <w:link w:val="FootnoteText"/>
    <w:uiPriority w:val="99"/>
    <w:rsid w:val="00376561"/>
    <w:rPr>
      <w:rFonts w:ascii="Times New Roman" w:hAnsi="Times New Roman" w:cs="Times New Roman"/>
      <w:sz w:val="16"/>
      <w:szCs w:val="20"/>
    </w:rPr>
  </w:style>
  <w:style w:type="character" w:styleId="FootnoteReference">
    <w:name w:val="footnote reference"/>
    <w:aliases w:val="4_G,SUPERS,EN Footnote Reference,Footnote symbol,Footnote reference number,Footnote,Times 10 Point,Exposant 3 Point,Ref,de nota al pie,note TESI,stylish,Footnotes refss,Footnote Reference in text,Footnote Reference Superscript,Black"/>
    <w:uiPriority w:val="99"/>
    <w:qFormat/>
    <w:rsid w:val="00376561"/>
    <w:rPr>
      <w:rFonts w:ascii="Times New Roman" w:hAnsi="Times New Roman"/>
      <w:b/>
      <w:vertAlign w:val="baseline"/>
    </w:rPr>
  </w:style>
  <w:style w:type="character" w:styleId="Hyperlink">
    <w:name w:val="Hyperlink"/>
    <w:basedOn w:val="DefaultParagraphFont"/>
    <w:uiPriority w:val="99"/>
    <w:unhideWhenUsed/>
    <w:rsid w:val="00376561"/>
    <w:rPr>
      <w:color w:val="0563C1" w:themeColor="hyperlink"/>
      <w:u w:val="single"/>
    </w:rPr>
  </w:style>
  <w:style w:type="table" w:customStyle="1" w:styleId="TableGrid1">
    <w:name w:val="Table Grid1"/>
    <w:basedOn w:val="TableNormal"/>
    <w:next w:val="TableGrid"/>
    <w:uiPriority w:val="39"/>
    <w:rsid w:val="00376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76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gov.scot/publications/social-security-case-transfer-policy-position-paper/" TargetMode="External"/><Relationship Id="rId2" Type="http://schemas.openxmlformats.org/officeDocument/2006/relationships/hyperlink" Target="https://www.gov.scot/publications/social-security-experience-panels-designing-case-transfer-process-main-report/" TargetMode="External"/><Relationship Id="rId1" Type="http://schemas.openxmlformats.org/officeDocument/2006/relationships/hyperlink" Target="https://www.gov.scot/publications/consultation-disability-assistance-scotland-scottish-government-response/page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1904</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 M (Matthew)</dc:creator>
  <cp:keywords/>
  <dc:description/>
  <cp:lastModifiedBy>Lodge F (Fiona)</cp:lastModifiedBy>
  <cp:revision>2</cp:revision>
  <dcterms:created xsi:type="dcterms:W3CDTF">2022-05-17T17:17:00Z</dcterms:created>
  <dcterms:modified xsi:type="dcterms:W3CDTF">2022-05-17T17:17:00Z</dcterms:modified>
</cp:coreProperties>
</file>